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82" w:type="dxa"/>
        <w:tblLayout w:type="fixed"/>
        <w:tblLook w:val="0000" w:firstRow="0" w:lastRow="0" w:firstColumn="0" w:lastColumn="0" w:noHBand="0" w:noVBand="0"/>
      </w:tblPr>
      <w:tblGrid>
        <w:gridCol w:w="2403"/>
        <w:gridCol w:w="8479"/>
      </w:tblGrid>
      <w:tr w:rsidR="00262CE1" w:rsidRPr="00262CE1" w14:paraId="4CBD02E3" w14:textId="77777777" w:rsidTr="002D7B94">
        <w:tc>
          <w:tcPr>
            <w:tcW w:w="2403" w:type="dxa"/>
            <w:shd w:val="clear" w:color="auto" w:fill="003399"/>
          </w:tcPr>
          <w:p w14:paraId="094DB322" w14:textId="77777777" w:rsidR="00262CE1" w:rsidRPr="00262CE1" w:rsidRDefault="00262CE1" w:rsidP="00262CE1">
            <w:pPr>
              <w:pBdr>
                <w:top w:val="nil"/>
                <w:left w:val="nil"/>
                <w:bottom w:val="nil"/>
                <w:right w:val="nil"/>
                <w:between w:val="nil"/>
              </w:pBdr>
              <w:tabs>
                <w:tab w:val="right" w:pos="10210"/>
              </w:tabs>
              <w:spacing w:before="120" w:after="120" w:line="240" w:lineRule="auto"/>
              <w:rPr>
                <w:rFonts w:ascii="Trebuchet MS" w:eastAsia="Trebuchet MS" w:hAnsi="Trebuchet MS" w:cs="Trebuchet MS"/>
                <w:b/>
                <w:bCs/>
                <w:color w:val="FFFFFF"/>
                <w:kern w:val="0"/>
                <w:sz w:val="20"/>
                <w:szCs w:val="20"/>
                <w:lang w:eastAsia="en-CA"/>
                <w14:ligatures w14:val="none"/>
              </w:rPr>
            </w:pPr>
            <w:bookmarkStart w:id="0" w:name="_Hlk215314281"/>
          </w:p>
        </w:tc>
        <w:tc>
          <w:tcPr>
            <w:tcW w:w="8479" w:type="dxa"/>
            <w:shd w:val="clear" w:color="auto" w:fill="003399"/>
          </w:tcPr>
          <w:p w14:paraId="04DDD18F" w14:textId="77777777" w:rsidR="00262CE1" w:rsidRPr="00262CE1" w:rsidRDefault="00262CE1" w:rsidP="00262CE1">
            <w:pPr>
              <w:pBdr>
                <w:top w:val="nil"/>
                <w:left w:val="nil"/>
                <w:bottom w:val="nil"/>
                <w:right w:val="nil"/>
                <w:between w:val="nil"/>
              </w:pBdr>
              <w:tabs>
                <w:tab w:val="right" w:pos="10210"/>
              </w:tabs>
              <w:spacing w:before="120" w:after="120" w:line="240" w:lineRule="auto"/>
              <w:jc w:val="right"/>
              <w:rPr>
                <w:rFonts w:ascii="Trebuchet MS" w:eastAsia="Trebuchet MS" w:hAnsi="Trebuchet MS" w:cs="Trebuchet MS"/>
                <w:b/>
                <w:bCs/>
                <w:color w:val="FFFFFF"/>
                <w:kern w:val="0"/>
                <w:sz w:val="20"/>
                <w:szCs w:val="20"/>
                <w:lang w:eastAsia="en-CA"/>
                <w14:ligatures w14:val="none"/>
              </w:rPr>
            </w:pPr>
            <w:r w:rsidRPr="00262CE1">
              <w:rPr>
                <w:rFonts w:ascii="Trebuchet MS" w:eastAsia="Trebuchet MS" w:hAnsi="Trebuchet MS" w:cs="Trebuchet MS"/>
                <w:b/>
                <w:bCs/>
                <w:color w:val="FFFFFF"/>
                <w:kern w:val="0"/>
                <w:sz w:val="20"/>
                <w:szCs w:val="20"/>
                <w:lang w:eastAsia="en-CA"/>
                <w14:ligatures w14:val="none"/>
              </w:rPr>
              <w:t>December 2025</w:t>
            </w:r>
          </w:p>
        </w:tc>
      </w:tr>
      <w:tr w:rsidR="00262CE1" w:rsidRPr="00262CE1" w14:paraId="060601ED" w14:textId="77777777" w:rsidTr="002D7B94">
        <w:tc>
          <w:tcPr>
            <w:tcW w:w="2403" w:type="dxa"/>
            <w:shd w:val="clear" w:color="auto" w:fill="0066CC"/>
          </w:tcPr>
          <w:p w14:paraId="0A249130" w14:textId="77777777" w:rsidR="00262CE1" w:rsidRPr="00262CE1" w:rsidRDefault="00262CE1" w:rsidP="00262CE1">
            <w:pPr>
              <w:pBdr>
                <w:top w:val="nil"/>
                <w:left w:val="nil"/>
                <w:bottom w:val="nil"/>
                <w:right w:val="nil"/>
                <w:between w:val="nil"/>
              </w:pBdr>
              <w:spacing w:before="120" w:after="0" w:line="240" w:lineRule="auto"/>
              <w:rPr>
                <w:rFonts w:ascii="Trebuchet MS" w:eastAsia="Trebuchet MS" w:hAnsi="Trebuchet MS" w:cs="Trebuchet MS"/>
                <w:color w:val="99CCFF"/>
                <w:kern w:val="0"/>
                <w:sz w:val="20"/>
                <w:szCs w:val="20"/>
                <w:lang w:eastAsia="en-CA"/>
                <w14:ligatures w14:val="none"/>
              </w:rPr>
            </w:pPr>
          </w:p>
        </w:tc>
        <w:tc>
          <w:tcPr>
            <w:tcW w:w="8479" w:type="dxa"/>
          </w:tcPr>
          <w:p w14:paraId="37E2A64B" w14:textId="77777777" w:rsidR="00262CE1" w:rsidRPr="00262CE1" w:rsidRDefault="00262CE1" w:rsidP="00262CE1">
            <w:pPr>
              <w:keepNext/>
              <w:pBdr>
                <w:top w:val="single" w:sz="18" w:space="6" w:color="003399"/>
              </w:pBdr>
              <w:spacing w:before="240" w:after="0" w:line="240" w:lineRule="auto"/>
              <w:outlineLvl w:val="1"/>
              <w:rPr>
                <w:rFonts w:ascii="Trebuchet MS" w:eastAsia="Trebuchet MS" w:hAnsi="Trebuchet MS" w:cs="Trebuchet MS"/>
                <w:color w:val="0066CC"/>
                <w:kern w:val="32"/>
                <w:sz w:val="20"/>
                <w:szCs w:val="20"/>
                <w:lang w:val="en-US" w:eastAsia="en-CA"/>
                <w14:ligatures w14:val="none"/>
              </w:rPr>
            </w:pPr>
            <w:bookmarkStart w:id="1" w:name="_heading=h.npk3ser30pwz" w:colFirst="0" w:colLast="0"/>
            <w:bookmarkEnd w:id="1"/>
            <w:r w:rsidRPr="00262CE1">
              <w:rPr>
                <w:rFonts w:ascii="Trebuchet MS" w:eastAsia="Times New Roman" w:hAnsi="Trebuchet MS" w:cs="Arial"/>
                <w:color w:val="0066CC"/>
                <w:kern w:val="32"/>
                <w:sz w:val="36"/>
                <w:szCs w:val="38"/>
                <w:lang w:val="en-US" w:eastAsia="en-CA"/>
                <w14:ligatures w14:val="none"/>
              </w:rPr>
              <w:t>Poem:             Into the Darkness</w:t>
            </w:r>
          </w:p>
          <w:p w14:paraId="0D126C82" w14:textId="77777777" w:rsidR="00262CE1" w:rsidRPr="00262CE1" w:rsidRDefault="00262CE1" w:rsidP="00262CE1">
            <w:pPr>
              <w:spacing w:after="0" w:line="240" w:lineRule="auto"/>
              <w:ind w:left="1440"/>
              <w:jc w:val="center"/>
              <w:rPr>
                <w:rFonts w:ascii="Trebuchet MS" w:eastAsia="Trebuchet MS" w:hAnsi="Trebuchet MS" w:cs="Trebuchet MS"/>
                <w:kern w:val="0"/>
                <w:sz w:val="20"/>
                <w:szCs w:val="20"/>
                <w:lang w:eastAsia="en-CA"/>
                <w14:ligatures w14:val="none"/>
              </w:rPr>
            </w:pPr>
          </w:p>
          <w:p w14:paraId="16D961DD"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bookmarkStart w:id="2" w:name="_heading=h.qx8mpmvflor6" w:colFirst="0" w:colLast="0"/>
            <w:bookmarkEnd w:id="2"/>
            <w:r w:rsidRPr="00262CE1">
              <w:rPr>
                <w:rFonts w:ascii="Trebuchet MS" w:eastAsia="Trebuchet MS" w:hAnsi="Trebuchet MS" w:cs="Trebuchet MS"/>
                <w:kern w:val="0"/>
                <w:sz w:val="20"/>
                <w:szCs w:val="20"/>
                <w:lang w:eastAsia="en-CA"/>
                <w14:ligatures w14:val="none"/>
              </w:rPr>
              <w:t xml:space="preserve">                      It was a time like this,</w:t>
            </w:r>
          </w:p>
          <w:p w14:paraId="2C8C1C53"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war &amp; tumult of war,</w:t>
            </w:r>
          </w:p>
          <w:p w14:paraId="1627691B"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a horror in the air.</w:t>
            </w:r>
          </w:p>
          <w:p w14:paraId="00F7F932"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Hungry yawned the abyss –</w:t>
            </w:r>
          </w:p>
          <w:p w14:paraId="441F921C"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and yet there came the star</w:t>
            </w:r>
          </w:p>
          <w:p w14:paraId="0A3516B1"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and the child most wonderfully there.</w:t>
            </w:r>
          </w:p>
          <w:p w14:paraId="31B42D10" w14:textId="77777777" w:rsidR="00262CE1" w:rsidRPr="00262CE1" w:rsidRDefault="00262CE1" w:rsidP="00262CE1">
            <w:pPr>
              <w:spacing w:after="0" w:line="240" w:lineRule="auto"/>
              <w:ind w:left="1440"/>
              <w:jc w:val="center"/>
              <w:rPr>
                <w:rFonts w:ascii="Trebuchet MS" w:eastAsia="Trebuchet MS" w:hAnsi="Trebuchet MS" w:cs="Trebuchet MS"/>
                <w:kern w:val="0"/>
                <w:sz w:val="16"/>
                <w:szCs w:val="16"/>
                <w:lang w:eastAsia="en-CA"/>
                <w14:ligatures w14:val="none"/>
              </w:rPr>
            </w:pPr>
          </w:p>
          <w:p w14:paraId="68319175"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It was a time like this,</w:t>
            </w:r>
          </w:p>
          <w:p w14:paraId="50A61CC1"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of fear &amp; lust for power,</w:t>
            </w:r>
          </w:p>
          <w:p w14:paraId="0FA9FD7F"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license &amp; greed and blight –</w:t>
            </w:r>
          </w:p>
          <w:p w14:paraId="076E9B66" w14:textId="77777777" w:rsidR="00262CE1" w:rsidRPr="00262CE1" w:rsidRDefault="00262CE1" w:rsidP="00262CE1">
            <w:pPr>
              <w:spacing w:after="0" w:line="240" w:lineRule="auto"/>
              <w:ind w:left="1440"/>
              <w:rPr>
                <w:rFonts w:ascii="Trebuchet MS" w:eastAsia="Trebuchet MS" w:hAnsi="Trebuchet MS" w:cs="Trebuchet MS"/>
                <w:color w:val="333333"/>
                <w:kern w:val="0"/>
                <w:sz w:val="20"/>
                <w:szCs w:val="20"/>
                <w:highlight w:val="white"/>
                <w:lang w:eastAsia="en-CA"/>
                <w14:ligatures w14:val="none"/>
              </w:rPr>
            </w:pPr>
            <w:r w:rsidRPr="00262CE1">
              <w:rPr>
                <w:rFonts w:ascii="Trebuchet MS" w:eastAsia="Trebuchet MS" w:hAnsi="Trebuchet MS" w:cs="Trebuchet MS"/>
                <w:kern w:val="0"/>
                <w:sz w:val="20"/>
                <w:szCs w:val="20"/>
                <w:lang w:eastAsia="en-CA"/>
                <w14:ligatures w14:val="none"/>
              </w:rPr>
              <w:t xml:space="preserve">  and yet the </w:t>
            </w:r>
            <w:proofErr w:type="gramStart"/>
            <w:r w:rsidRPr="00262CE1">
              <w:rPr>
                <w:rFonts w:ascii="Trebuchet MS" w:eastAsia="Trebuchet MS" w:hAnsi="Trebuchet MS" w:cs="Trebuchet MS"/>
                <w:kern w:val="0"/>
                <w:sz w:val="20"/>
                <w:szCs w:val="20"/>
                <w:lang w:eastAsia="en-CA"/>
                <w14:ligatures w14:val="none"/>
              </w:rPr>
              <w:t>Prince</w:t>
            </w:r>
            <w:proofErr w:type="gramEnd"/>
            <w:r w:rsidRPr="00262CE1">
              <w:rPr>
                <w:rFonts w:ascii="Trebuchet MS" w:eastAsia="Trebuchet MS" w:hAnsi="Trebuchet MS" w:cs="Trebuchet MS"/>
                <w:kern w:val="0"/>
                <w:sz w:val="20"/>
                <w:szCs w:val="20"/>
                <w:lang w:eastAsia="en-CA"/>
                <w14:ligatures w14:val="none"/>
              </w:rPr>
              <w:t xml:space="preserve"> of bliss came into the darkest hour</w:t>
            </w:r>
          </w:p>
          <w:p w14:paraId="394C5C9D"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in quiet &amp; silent light.</w:t>
            </w:r>
          </w:p>
          <w:p w14:paraId="4189D498" w14:textId="77777777" w:rsidR="00262CE1" w:rsidRPr="00262CE1" w:rsidRDefault="00262CE1" w:rsidP="00262CE1">
            <w:pPr>
              <w:spacing w:after="0" w:line="240" w:lineRule="auto"/>
              <w:ind w:left="1440"/>
              <w:jc w:val="center"/>
              <w:rPr>
                <w:rFonts w:ascii="Trebuchet MS" w:eastAsia="Trebuchet MS" w:hAnsi="Trebuchet MS" w:cs="Trebuchet MS"/>
                <w:kern w:val="0"/>
                <w:sz w:val="16"/>
                <w:szCs w:val="16"/>
                <w:lang w:eastAsia="en-CA"/>
                <w14:ligatures w14:val="none"/>
              </w:rPr>
            </w:pPr>
          </w:p>
          <w:p w14:paraId="5FAD91BA"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And in a time like this</w:t>
            </w:r>
          </w:p>
          <w:p w14:paraId="20BC637D"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how celebrate his birth</w:t>
            </w:r>
          </w:p>
          <w:p w14:paraId="764180DB"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when all things fall apart?</w:t>
            </w:r>
          </w:p>
          <w:p w14:paraId="49F95894"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Ah! Wonderful it is</w:t>
            </w:r>
          </w:p>
          <w:p w14:paraId="7DC80BE4"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with no room on the earth</w:t>
            </w:r>
          </w:p>
          <w:p w14:paraId="7E7D19C4" w14:textId="77777777" w:rsidR="00262CE1" w:rsidRPr="00262CE1" w:rsidRDefault="00262CE1" w:rsidP="00262CE1">
            <w:pPr>
              <w:spacing w:after="0" w:line="240" w:lineRule="auto"/>
              <w:ind w:left="1440"/>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the stable is our heart.</w:t>
            </w:r>
          </w:p>
          <w:p w14:paraId="205282CB" w14:textId="77777777" w:rsidR="00262CE1" w:rsidRPr="00262CE1" w:rsidRDefault="00262CE1" w:rsidP="00262CE1">
            <w:pPr>
              <w:spacing w:after="0" w:line="240" w:lineRule="auto"/>
              <w:jc w:val="center"/>
              <w:rPr>
                <w:rFonts w:ascii="Trebuchet MS" w:eastAsia="Trebuchet MS" w:hAnsi="Trebuchet MS" w:cs="Trebuchet MS"/>
                <w:kern w:val="0"/>
                <w:sz w:val="20"/>
                <w:szCs w:val="20"/>
                <w:highlight w:val="white"/>
                <w:lang w:eastAsia="en-CA"/>
                <w14:ligatures w14:val="none"/>
              </w:rPr>
            </w:pPr>
            <w:r w:rsidRPr="00262CE1">
              <w:rPr>
                <w:rFonts w:ascii="Trebuchet MS" w:eastAsia="Trebuchet MS" w:hAnsi="Trebuchet MS" w:cs="Trebuchet MS"/>
                <w:b/>
                <w:bCs/>
                <w:i/>
                <w:iCs/>
                <w:kern w:val="0"/>
                <w:sz w:val="20"/>
                <w:szCs w:val="20"/>
                <w:lang w:eastAsia="en-CA"/>
                <w14:ligatures w14:val="none"/>
              </w:rPr>
              <w:t xml:space="preserve">                               Poem by Madeleine </w:t>
            </w:r>
            <w:proofErr w:type="spellStart"/>
            <w:r w:rsidRPr="00262CE1">
              <w:rPr>
                <w:rFonts w:ascii="Trebuchet MS" w:eastAsia="Trebuchet MS" w:hAnsi="Trebuchet MS" w:cs="Trebuchet MS"/>
                <w:b/>
                <w:bCs/>
                <w:i/>
                <w:iCs/>
                <w:kern w:val="0"/>
                <w:sz w:val="20"/>
                <w:szCs w:val="20"/>
                <w:lang w:eastAsia="en-CA"/>
                <w14:ligatures w14:val="none"/>
              </w:rPr>
              <w:t>L'Engle</w:t>
            </w:r>
            <w:proofErr w:type="spellEnd"/>
            <w:r w:rsidRPr="00262CE1">
              <w:rPr>
                <w:rFonts w:ascii="Trebuchet MS" w:eastAsia="Trebuchet MS" w:hAnsi="Trebuchet MS" w:cs="Trebuchet MS"/>
                <w:kern w:val="0"/>
                <w:sz w:val="20"/>
                <w:szCs w:val="20"/>
                <w:highlight w:val="white"/>
                <w:lang w:eastAsia="en-CA"/>
                <w14:ligatures w14:val="none"/>
              </w:rPr>
              <w:t xml:space="preserve">   </w:t>
            </w:r>
          </w:p>
          <w:p w14:paraId="187072B3" w14:textId="77777777" w:rsidR="00262CE1" w:rsidRPr="00262CE1" w:rsidRDefault="00262CE1" w:rsidP="00262CE1">
            <w:pPr>
              <w:spacing w:after="0" w:line="240" w:lineRule="auto"/>
              <w:jc w:val="center"/>
              <w:rPr>
                <w:rFonts w:ascii="Trebuchet MS" w:eastAsia="Trebuchet MS" w:hAnsi="Trebuchet MS" w:cs="Trebuchet MS"/>
                <w:kern w:val="0"/>
                <w:sz w:val="20"/>
                <w:szCs w:val="20"/>
                <w:highlight w:val="white"/>
                <w:lang w:eastAsia="en-CA"/>
                <w14:ligatures w14:val="none"/>
              </w:rPr>
            </w:pPr>
          </w:p>
          <w:p w14:paraId="2CED0569" w14:textId="77777777" w:rsidR="00262CE1" w:rsidRPr="00262CE1" w:rsidRDefault="00262CE1" w:rsidP="00262CE1">
            <w:pPr>
              <w:spacing w:after="0" w:line="240" w:lineRule="auto"/>
              <w:jc w:val="center"/>
              <w:rPr>
                <w:rFonts w:ascii="Trebuchet MS" w:eastAsia="Trebuchet MS" w:hAnsi="Trebuchet MS" w:cs="Trebuchet MS"/>
                <w:kern w:val="0"/>
                <w:sz w:val="20"/>
                <w:szCs w:val="20"/>
                <w:highlight w:val="white"/>
                <w:lang w:eastAsia="en-CA"/>
                <w14:ligatures w14:val="none"/>
              </w:rPr>
            </w:pPr>
          </w:p>
          <w:p w14:paraId="1BF55275" w14:textId="77777777" w:rsidR="00262CE1" w:rsidRPr="00262CE1" w:rsidRDefault="00262CE1" w:rsidP="00262CE1">
            <w:pPr>
              <w:spacing w:after="0" w:line="240" w:lineRule="auto"/>
              <w:jc w:val="center"/>
              <w:rPr>
                <w:rFonts w:ascii="Trebuchet MS" w:eastAsia="Trebuchet MS" w:hAnsi="Trebuchet MS" w:cs="Trebuchet MS"/>
                <w:kern w:val="0"/>
                <w:sz w:val="20"/>
                <w:szCs w:val="20"/>
                <w:highlight w:val="white"/>
                <w:lang w:eastAsia="en-CA"/>
                <w14:ligatures w14:val="none"/>
              </w:rPr>
            </w:pPr>
          </w:p>
          <w:p w14:paraId="2D6906A8" w14:textId="77777777" w:rsidR="00262CE1" w:rsidRPr="00262CE1" w:rsidRDefault="00262CE1" w:rsidP="00262CE1">
            <w:pPr>
              <w:shd w:val="clear" w:color="auto" w:fill="FFFFFF"/>
              <w:spacing w:after="0" w:line="240" w:lineRule="auto"/>
              <w:rPr>
                <w:rFonts w:ascii="Arial" w:eastAsia="Trebuchet MS" w:hAnsi="Arial" w:cs="Arial"/>
                <w:kern w:val="0"/>
                <w:sz w:val="20"/>
                <w:szCs w:val="20"/>
                <w:lang w:eastAsia="en-CA"/>
                <w14:ligatures w14:val="none"/>
              </w:rPr>
            </w:pPr>
            <w:r w:rsidRPr="00262CE1">
              <w:rPr>
                <w:rFonts w:ascii="Arial" w:eastAsia="Trebuchet MS" w:hAnsi="Arial" w:cs="Arial"/>
                <w:b/>
                <w:bCs/>
                <w:smallCaps/>
                <w:kern w:val="0"/>
                <w:sz w:val="20"/>
                <w:szCs w:val="20"/>
                <w:lang w:eastAsia="en-CA"/>
                <w14:ligatures w14:val="none"/>
              </w:rPr>
              <w:t xml:space="preserve">O LUTEFISK, O LUTEFISK </w:t>
            </w:r>
            <w:r w:rsidRPr="00262CE1">
              <w:rPr>
                <w:rFonts w:ascii="Arial" w:eastAsia="Trebuchet MS" w:hAnsi="Arial" w:cs="Arial"/>
                <w:i/>
                <w:iCs/>
                <w:smallCaps/>
                <w:kern w:val="0"/>
                <w:sz w:val="20"/>
                <w:szCs w:val="20"/>
                <w:lang w:eastAsia="en-CA"/>
                <w14:ligatures w14:val="none"/>
              </w:rPr>
              <w:t>(</w:t>
            </w:r>
            <w:r w:rsidRPr="00262CE1">
              <w:rPr>
                <w:rFonts w:ascii="Arial" w:eastAsia="Trebuchet MS" w:hAnsi="Arial" w:cs="Arial"/>
                <w:i/>
                <w:iCs/>
                <w:kern w:val="0"/>
                <w:sz w:val="20"/>
                <w:szCs w:val="20"/>
                <w:lang w:eastAsia="en-CA"/>
                <w14:ligatures w14:val="none"/>
              </w:rPr>
              <w:t xml:space="preserve">To </w:t>
            </w:r>
            <w:proofErr w:type="gramStart"/>
            <w:r w:rsidRPr="00262CE1">
              <w:rPr>
                <w:rFonts w:ascii="Arial" w:eastAsia="Trebuchet MS" w:hAnsi="Arial" w:cs="Arial"/>
                <w:i/>
                <w:iCs/>
                <w:kern w:val="0"/>
                <w:sz w:val="20"/>
                <w:szCs w:val="20"/>
                <w:lang w:eastAsia="en-CA"/>
                <w14:ligatures w14:val="none"/>
              </w:rPr>
              <w:t>The</w:t>
            </w:r>
            <w:proofErr w:type="gramEnd"/>
            <w:r w:rsidRPr="00262CE1">
              <w:rPr>
                <w:rFonts w:ascii="Arial" w:eastAsia="Trebuchet MS" w:hAnsi="Arial" w:cs="Arial"/>
                <w:i/>
                <w:iCs/>
                <w:kern w:val="0"/>
                <w:sz w:val="20"/>
                <w:szCs w:val="20"/>
                <w:lang w:eastAsia="en-CA"/>
                <w14:ligatures w14:val="none"/>
              </w:rPr>
              <w:t xml:space="preserve"> Tune of O Christmas Tree)</w:t>
            </w:r>
          </w:p>
          <w:p w14:paraId="31311EB1" w14:textId="77777777" w:rsidR="00262CE1" w:rsidRPr="00262CE1" w:rsidRDefault="00262CE1" w:rsidP="00262CE1">
            <w:pPr>
              <w:shd w:val="clear" w:color="auto" w:fill="FFFFFF"/>
              <w:spacing w:after="0" w:line="240" w:lineRule="auto"/>
              <w:rPr>
                <w:rFonts w:ascii="Arial" w:eastAsia="Trebuchet MS" w:hAnsi="Arial" w:cs="Arial"/>
                <w:kern w:val="0"/>
                <w:sz w:val="16"/>
                <w:szCs w:val="16"/>
                <w:lang w:eastAsia="en-CA"/>
                <w14:ligatures w14:val="none"/>
              </w:rPr>
            </w:pPr>
          </w:p>
          <w:p w14:paraId="447346F7" w14:textId="77777777" w:rsidR="00262CE1" w:rsidRPr="00262CE1" w:rsidRDefault="00262CE1" w:rsidP="00262CE1">
            <w:pPr>
              <w:shd w:val="clear" w:color="auto" w:fill="FFFFFF"/>
              <w:spacing w:after="0" w:line="240" w:lineRule="auto"/>
              <w:rPr>
                <w:rFonts w:ascii="Arial" w:eastAsia="Trebuchet MS" w:hAnsi="Arial" w:cs="Arial"/>
                <w:kern w:val="0"/>
                <w:sz w:val="20"/>
                <w:szCs w:val="20"/>
                <w:lang w:eastAsia="en-CA"/>
                <w14:ligatures w14:val="none"/>
              </w:rPr>
            </w:pPr>
            <w:r w:rsidRPr="00262CE1">
              <w:rPr>
                <w:rFonts w:ascii="Arial" w:eastAsia="Times New Roman" w:hAnsi="Arial" w:cs="Arial"/>
                <w:noProof/>
                <w:kern w:val="0"/>
                <w:sz w:val="24"/>
                <w:szCs w:val="24"/>
                <w:lang w:eastAsia="en-CA"/>
                <w14:ligatures w14:val="none"/>
              </w:rPr>
              <w:drawing>
                <wp:anchor distT="114300" distB="114300" distL="114300" distR="114300" simplePos="0" relativeHeight="251679744" behindDoc="0" locked="0" layoutInCell="1" hidden="0" allowOverlap="1" wp14:anchorId="7C851320" wp14:editId="183B9F0D">
                  <wp:simplePos x="0" y="0"/>
                  <wp:positionH relativeFrom="column">
                    <wp:posOffset>3700780</wp:posOffset>
                  </wp:positionH>
                  <wp:positionV relativeFrom="paragraph">
                    <wp:posOffset>260985</wp:posOffset>
                  </wp:positionV>
                  <wp:extent cx="1152525" cy="1047750"/>
                  <wp:effectExtent l="0" t="0" r="9525" b="0"/>
                  <wp:wrapNone/>
                  <wp:docPr id="19330807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152525" cy="1047750"/>
                          </a:xfrm>
                          <a:prstGeom prst="rect">
                            <a:avLst/>
                          </a:prstGeom>
                          <a:ln/>
                        </pic:spPr>
                      </pic:pic>
                    </a:graphicData>
                  </a:graphic>
                  <wp14:sizeRelH relativeFrom="margin">
                    <wp14:pctWidth>0</wp14:pctWidth>
                  </wp14:sizeRelH>
                  <wp14:sizeRelV relativeFrom="margin">
                    <wp14:pctHeight>0</wp14:pctHeight>
                  </wp14:sizeRelV>
                </wp:anchor>
              </w:drawing>
            </w:r>
            <w:r w:rsidRPr="00262CE1">
              <w:rPr>
                <w:rFonts w:ascii="Arial" w:eastAsia="Trebuchet MS" w:hAnsi="Arial" w:cs="Arial"/>
                <w:kern w:val="0"/>
                <w:sz w:val="20"/>
                <w:szCs w:val="20"/>
                <w:lang w:eastAsia="en-CA"/>
                <w14:ligatures w14:val="none"/>
              </w:rPr>
              <w:t>1. O Lutefisk, O Lutefisk, how fragrant your aroma,</w:t>
            </w:r>
            <w:r w:rsidRPr="00262CE1">
              <w:rPr>
                <w:rFonts w:ascii="Arial" w:eastAsia="Trebuchet MS" w:hAnsi="Arial" w:cs="Arial"/>
                <w:kern w:val="0"/>
                <w:sz w:val="20"/>
                <w:szCs w:val="20"/>
                <w:lang w:eastAsia="en-CA"/>
                <w14:ligatures w14:val="none"/>
              </w:rPr>
              <w:br/>
              <w:t>O Lutefisk, O Lutefisk, you put me in a coma.</w:t>
            </w:r>
            <w:r w:rsidRPr="00262CE1">
              <w:rPr>
                <w:rFonts w:ascii="Arial" w:eastAsia="Trebuchet MS" w:hAnsi="Arial" w:cs="Arial"/>
                <w:kern w:val="0"/>
                <w:sz w:val="20"/>
                <w:szCs w:val="20"/>
                <w:lang w:eastAsia="en-CA"/>
                <w14:ligatures w14:val="none"/>
              </w:rPr>
              <w:br/>
              <w:t>You smell so strong, you look like glue,</w:t>
            </w:r>
            <w:r w:rsidRPr="00262CE1">
              <w:rPr>
                <w:rFonts w:ascii="Arial" w:eastAsia="Trebuchet MS" w:hAnsi="Arial" w:cs="Arial"/>
                <w:kern w:val="0"/>
                <w:sz w:val="20"/>
                <w:szCs w:val="20"/>
                <w:lang w:eastAsia="en-CA"/>
                <w14:ligatures w14:val="none"/>
              </w:rPr>
              <w:br/>
              <w:t>You taste just like an overshoe,</w:t>
            </w:r>
            <w:r w:rsidRPr="00262CE1">
              <w:rPr>
                <w:rFonts w:ascii="Arial" w:eastAsia="Trebuchet MS" w:hAnsi="Arial" w:cs="Arial"/>
                <w:kern w:val="0"/>
                <w:sz w:val="20"/>
                <w:szCs w:val="20"/>
                <w:lang w:eastAsia="en-CA"/>
                <w14:ligatures w14:val="none"/>
              </w:rPr>
              <w:br/>
              <w:t>But lutefisk, come Saturday, I tink I eat you anyvay</w:t>
            </w:r>
          </w:p>
          <w:p w14:paraId="15764355" w14:textId="77777777" w:rsidR="00262CE1" w:rsidRPr="00262CE1" w:rsidRDefault="00262CE1" w:rsidP="00262CE1">
            <w:pPr>
              <w:shd w:val="clear" w:color="auto" w:fill="FFFFFF"/>
              <w:spacing w:after="0" w:line="240" w:lineRule="auto"/>
              <w:rPr>
                <w:rFonts w:ascii="Arial" w:eastAsia="Trebuchet MS" w:hAnsi="Arial" w:cs="Arial"/>
                <w:kern w:val="0"/>
                <w:sz w:val="16"/>
                <w:szCs w:val="16"/>
                <w:lang w:eastAsia="en-CA"/>
                <w14:ligatures w14:val="none"/>
              </w:rPr>
            </w:pPr>
          </w:p>
          <w:p w14:paraId="7501BFEF" w14:textId="77777777" w:rsidR="00262CE1" w:rsidRPr="00262CE1" w:rsidRDefault="00262CE1" w:rsidP="00262CE1">
            <w:pPr>
              <w:shd w:val="clear" w:color="auto" w:fill="FFFFFF"/>
              <w:spacing w:after="0" w:line="240" w:lineRule="auto"/>
              <w:rPr>
                <w:rFonts w:ascii="Arial" w:eastAsia="Trebuchet MS" w:hAnsi="Arial" w:cs="Arial"/>
                <w:kern w:val="0"/>
                <w:sz w:val="20"/>
                <w:szCs w:val="20"/>
                <w:lang w:eastAsia="en-CA"/>
                <w14:ligatures w14:val="none"/>
              </w:rPr>
            </w:pPr>
            <w:r w:rsidRPr="00262CE1">
              <w:rPr>
                <w:rFonts w:ascii="Arial" w:eastAsia="Times New Roman" w:hAnsi="Arial" w:cs="Arial"/>
                <w:noProof/>
                <w:kern w:val="0"/>
                <w:sz w:val="24"/>
                <w:szCs w:val="24"/>
                <w:lang w:eastAsia="en-CA"/>
                <w14:ligatures w14:val="none"/>
              </w:rPr>
              <w:drawing>
                <wp:anchor distT="114300" distB="114300" distL="114300" distR="114300" simplePos="0" relativeHeight="251680768" behindDoc="0" locked="0" layoutInCell="1" hidden="0" allowOverlap="1" wp14:anchorId="425162E8" wp14:editId="474C2610">
                  <wp:simplePos x="0" y="0"/>
                  <wp:positionH relativeFrom="column">
                    <wp:posOffset>3381375</wp:posOffset>
                  </wp:positionH>
                  <wp:positionV relativeFrom="paragraph">
                    <wp:posOffset>724535</wp:posOffset>
                  </wp:positionV>
                  <wp:extent cx="1767023" cy="2005201"/>
                  <wp:effectExtent l="0" t="0" r="0" b="0"/>
                  <wp:wrapNone/>
                  <wp:docPr id="19330807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1767023" cy="2005201"/>
                          </a:xfrm>
                          <a:prstGeom prst="rect">
                            <a:avLst/>
                          </a:prstGeom>
                          <a:ln/>
                        </pic:spPr>
                      </pic:pic>
                    </a:graphicData>
                  </a:graphic>
                </wp:anchor>
              </w:drawing>
            </w:r>
            <w:r w:rsidRPr="00262CE1">
              <w:rPr>
                <w:rFonts w:ascii="Arial" w:eastAsia="Trebuchet MS" w:hAnsi="Arial" w:cs="Arial"/>
                <w:kern w:val="0"/>
                <w:sz w:val="20"/>
                <w:szCs w:val="20"/>
                <w:lang w:eastAsia="en-CA"/>
                <w14:ligatures w14:val="none"/>
              </w:rPr>
              <w:t>2. O Lutefisk, O lutefisk, I put you in the doorvay.</w:t>
            </w:r>
            <w:r w:rsidRPr="00262CE1">
              <w:rPr>
                <w:rFonts w:ascii="Arial" w:eastAsia="Trebuchet MS" w:hAnsi="Arial" w:cs="Arial"/>
                <w:kern w:val="0"/>
                <w:sz w:val="20"/>
                <w:szCs w:val="20"/>
                <w:lang w:eastAsia="en-CA"/>
                <w14:ligatures w14:val="none"/>
              </w:rPr>
              <w:br/>
              <w:t>I wanted you to ripen up just like they do in Norvay.</w:t>
            </w:r>
            <w:r w:rsidRPr="00262CE1">
              <w:rPr>
                <w:rFonts w:ascii="Arial" w:eastAsia="Trebuchet MS" w:hAnsi="Arial" w:cs="Arial"/>
                <w:kern w:val="0"/>
                <w:sz w:val="20"/>
                <w:szCs w:val="20"/>
                <w:lang w:eastAsia="en-CA"/>
                <w14:ligatures w14:val="none"/>
              </w:rPr>
              <w:br/>
              <w:t>A dog came by and sprinkled you.</w:t>
            </w:r>
            <w:r w:rsidRPr="00262CE1">
              <w:rPr>
                <w:rFonts w:ascii="Arial" w:eastAsia="Trebuchet MS" w:hAnsi="Arial" w:cs="Arial"/>
                <w:kern w:val="0"/>
                <w:sz w:val="20"/>
                <w:szCs w:val="20"/>
                <w:lang w:eastAsia="en-CA"/>
                <w14:ligatures w14:val="none"/>
              </w:rPr>
              <w:br/>
              <w:t>I hit him with my overshoe.</w:t>
            </w:r>
            <w:r w:rsidRPr="00262CE1">
              <w:rPr>
                <w:rFonts w:ascii="Arial" w:eastAsia="Trebuchet MS" w:hAnsi="Arial" w:cs="Arial"/>
                <w:kern w:val="0"/>
                <w:sz w:val="20"/>
                <w:szCs w:val="20"/>
                <w:lang w:eastAsia="en-CA"/>
                <w14:ligatures w14:val="none"/>
              </w:rPr>
              <w:br/>
              <w:t>O lutefisk, now I suppose I'll eat you while I hold my nose.</w:t>
            </w:r>
          </w:p>
          <w:p w14:paraId="5F2D2C88" w14:textId="77777777" w:rsidR="00262CE1" w:rsidRPr="00262CE1" w:rsidRDefault="00262CE1" w:rsidP="00262CE1">
            <w:pPr>
              <w:shd w:val="clear" w:color="auto" w:fill="FFFFFF"/>
              <w:spacing w:after="0" w:line="240" w:lineRule="auto"/>
              <w:rPr>
                <w:rFonts w:ascii="Arial" w:eastAsia="Trebuchet MS" w:hAnsi="Arial" w:cs="Arial"/>
                <w:kern w:val="0"/>
                <w:sz w:val="16"/>
                <w:szCs w:val="16"/>
                <w:lang w:eastAsia="en-CA"/>
                <w14:ligatures w14:val="none"/>
              </w:rPr>
            </w:pPr>
          </w:p>
          <w:p w14:paraId="63124F38" w14:textId="77777777" w:rsidR="00262CE1" w:rsidRPr="00262CE1" w:rsidRDefault="00262CE1" w:rsidP="00262CE1">
            <w:pPr>
              <w:shd w:val="clear" w:color="auto" w:fill="FFFFFF"/>
              <w:spacing w:after="0" w:line="240" w:lineRule="auto"/>
              <w:rPr>
                <w:rFonts w:ascii="Arial" w:eastAsia="Trebuchet MS" w:hAnsi="Arial" w:cs="Arial"/>
                <w:kern w:val="0"/>
                <w:sz w:val="20"/>
                <w:szCs w:val="20"/>
                <w:lang w:eastAsia="en-CA"/>
                <w14:ligatures w14:val="none"/>
              </w:rPr>
            </w:pPr>
            <w:r w:rsidRPr="00262CE1">
              <w:rPr>
                <w:rFonts w:ascii="Arial" w:eastAsia="Trebuchet MS" w:hAnsi="Arial" w:cs="Arial"/>
                <w:kern w:val="0"/>
                <w:sz w:val="20"/>
                <w:szCs w:val="20"/>
                <w:lang w:eastAsia="en-CA"/>
                <w14:ligatures w14:val="none"/>
              </w:rPr>
              <w:t>3. O Lutefisk, O lutefisk, how well I do remember.</w:t>
            </w:r>
            <w:r w:rsidRPr="00262CE1">
              <w:rPr>
                <w:rFonts w:ascii="Arial" w:eastAsia="Trebuchet MS" w:hAnsi="Arial" w:cs="Arial"/>
                <w:kern w:val="0"/>
                <w:sz w:val="20"/>
                <w:szCs w:val="20"/>
                <w:lang w:eastAsia="en-CA"/>
                <w14:ligatures w14:val="none"/>
              </w:rPr>
              <w:br/>
              <w:t>On Christmas Eve how we'd receive our big treat of December.</w:t>
            </w:r>
            <w:r w:rsidRPr="00262CE1">
              <w:rPr>
                <w:rFonts w:ascii="Arial" w:eastAsia="Trebuchet MS" w:hAnsi="Arial" w:cs="Arial"/>
                <w:kern w:val="0"/>
                <w:sz w:val="20"/>
                <w:szCs w:val="20"/>
                <w:lang w:eastAsia="en-CA"/>
                <w14:ligatures w14:val="none"/>
              </w:rPr>
              <w:br/>
              <w:t>It wasn't turkey or fried ham.</w:t>
            </w:r>
            <w:r w:rsidRPr="00262CE1">
              <w:rPr>
                <w:rFonts w:ascii="Arial" w:eastAsia="Trebuchet MS" w:hAnsi="Arial" w:cs="Arial"/>
                <w:kern w:val="0"/>
                <w:sz w:val="20"/>
                <w:szCs w:val="20"/>
                <w:lang w:eastAsia="en-CA"/>
                <w14:ligatures w14:val="none"/>
              </w:rPr>
              <w:br/>
              <w:t>It wasn't even pickled Spam.</w:t>
            </w:r>
            <w:r w:rsidRPr="00262CE1">
              <w:rPr>
                <w:rFonts w:ascii="Arial" w:eastAsia="Trebuchet MS" w:hAnsi="Arial" w:cs="Arial"/>
                <w:kern w:val="0"/>
                <w:sz w:val="20"/>
                <w:szCs w:val="20"/>
                <w:lang w:eastAsia="en-CA"/>
                <w14:ligatures w14:val="none"/>
              </w:rPr>
              <w:br/>
              <w:t xml:space="preserve">My mother knew there was no risk </w:t>
            </w:r>
            <w:proofErr w:type="gramStart"/>
            <w:r w:rsidRPr="00262CE1">
              <w:rPr>
                <w:rFonts w:ascii="Arial" w:eastAsia="Trebuchet MS" w:hAnsi="Arial" w:cs="Arial"/>
                <w:kern w:val="0"/>
                <w:sz w:val="20"/>
                <w:szCs w:val="20"/>
                <w:lang w:eastAsia="en-CA"/>
                <w14:ligatures w14:val="none"/>
              </w:rPr>
              <w:t>In</w:t>
            </w:r>
            <w:proofErr w:type="gramEnd"/>
            <w:r w:rsidRPr="00262CE1">
              <w:rPr>
                <w:rFonts w:ascii="Arial" w:eastAsia="Trebuchet MS" w:hAnsi="Arial" w:cs="Arial"/>
                <w:kern w:val="0"/>
                <w:sz w:val="20"/>
                <w:szCs w:val="20"/>
                <w:lang w:eastAsia="en-CA"/>
                <w14:ligatures w14:val="none"/>
              </w:rPr>
              <w:t xml:space="preserve"> serving buttered lutefisk.</w:t>
            </w:r>
          </w:p>
          <w:p w14:paraId="5076142C" w14:textId="77777777" w:rsidR="00262CE1" w:rsidRPr="00262CE1" w:rsidRDefault="00262CE1" w:rsidP="00262CE1">
            <w:pPr>
              <w:shd w:val="clear" w:color="auto" w:fill="FFFFFF"/>
              <w:spacing w:after="0" w:line="240" w:lineRule="auto"/>
              <w:rPr>
                <w:rFonts w:ascii="Arial" w:eastAsia="Trebuchet MS" w:hAnsi="Arial" w:cs="Arial"/>
                <w:kern w:val="0"/>
                <w:sz w:val="16"/>
                <w:szCs w:val="16"/>
                <w:lang w:eastAsia="en-CA"/>
                <w14:ligatures w14:val="none"/>
              </w:rPr>
            </w:pPr>
          </w:p>
          <w:p w14:paraId="5CF0CD59" w14:textId="77777777" w:rsidR="00262CE1" w:rsidRPr="00262CE1" w:rsidRDefault="00262CE1" w:rsidP="00262CE1">
            <w:pPr>
              <w:shd w:val="clear" w:color="auto" w:fill="FFFFFF"/>
              <w:spacing w:after="0" w:line="240" w:lineRule="auto"/>
              <w:rPr>
                <w:rFonts w:ascii="Arial" w:eastAsia="Trebuchet MS" w:hAnsi="Arial" w:cs="Arial"/>
                <w:kern w:val="0"/>
                <w:sz w:val="20"/>
                <w:szCs w:val="20"/>
                <w:lang w:eastAsia="en-CA"/>
                <w14:ligatures w14:val="none"/>
              </w:rPr>
            </w:pPr>
            <w:r w:rsidRPr="00262CE1">
              <w:rPr>
                <w:rFonts w:ascii="Arial" w:eastAsia="Trebuchet MS" w:hAnsi="Arial" w:cs="Arial"/>
                <w:kern w:val="0"/>
                <w:sz w:val="20"/>
                <w:szCs w:val="20"/>
                <w:lang w:eastAsia="en-CA"/>
                <w14:ligatures w14:val="none"/>
              </w:rPr>
              <w:t>4. O Lutefisk, O lutefisk, you have a special flavor.</w:t>
            </w:r>
            <w:r w:rsidRPr="00262CE1">
              <w:rPr>
                <w:rFonts w:ascii="Arial" w:eastAsia="Trebuchet MS" w:hAnsi="Arial" w:cs="Arial"/>
                <w:kern w:val="0"/>
                <w:sz w:val="20"/>
                <w:szCs w:val="20"/>
                <w:lang w:eastAsia="en-CA"/>
                <w14:ligatures w14:val="none"/>
              </w:rPr>
              <w:br/>
              <w:t>O Lutefisk, O lutefisk, all good Norvegians savor.</w:t>
            </w:r>
            <w:r w:rsidRPr="00262CE1">
              <w:rPr>
                <w:rFonts w:ascii="Arial" w:eastAsia="Trebuchet MS" w:hAnsi="Arial" w:cs="Arial"/>
                <w:kern w:val="0"/>
                <w:sz w:val="20"/>
                <w:szCs w:val="20"/>
                <w:lang w:eastAsia="en-CA"/>
                <w14:ligatures w14:val="none"/>
              </w:rPr>
              <w:br/>
              <w:t>That slimy slab we know so well</w:t>
            </w:r>
            <w:r w:rsidRPr="00262CE1">
              <w:rPr>
                <w:rFonts w:ascii="Arial" w:eastAsia="Trebuchet MS" w:hAnsi="Arial" w:cs="Arial"/>
                <w:kern w:val="0"/>
                <w:sz w:val="20"/>
                <w:szCs w:val="20"/>
                <w:lang w:eastAsia="en-CA"/>
                <w14:ligatures w14:val="none"/>
              </w:rPr>
              <w:br/>
              <w:t>Identified by ghastly smell.</w:t>
            </w:r>
            <w:r w:rsidRPr="00262CE1">
              <w:rPr>
                <w:rFonts w:ascii="Arial" w:eastAsia="Trebuchet MS" w:hAnsi="Arial" w:cs="Arial"/>
                <w:kern w:val="0"/>
                <w:sz w:val="20"/>
                <w:szCs w:val="20"/>
                <w:lang w:eastAsia="en-CA"/>
                <w14:ligatures w14:val="none"/>
              </w:rPr>
              <w:br/>
              <w:t xml:space="preserve">O Lutefisk, O lutefisk, </w:t>
            </w:r>
            <w:proofErr w:type="gramStart"/>
            <w:r w:rsidRPr="00262CE1">
              <w:rPr>
                <w:rFonts w:ascii="Arial" w:eastAsia="Trebuchet MS" w:hAnsi="Arial" w:cs="Arial"/>
                <w:kern w:val="0"/>
                <w:sz w:val="20"/>
                <w:szCs w:val="20"/>
                <w:lang w:eastAsia="en-CA"/>
                <w14:ligatures w14:val="none"/>
              </w:rPr>
              <w:t>Our</w:t>
            </w:r>
            <w:proofErr w:type="gramEnd"/>
            <w:r w:rsidRPr="00262CE1">
              <w:rPr>
                <w:rFonts w:ascii="Arial" w:eastAsia="Trebuchet MS" w:hAnsi="Arial" w:cs="Arial"/>
                <w:kern w:val="0"/>
                <w:sz w:val="20"/>
                <w:szCs w:val="20"/>
                <w:lang w:eastAsia="en-CA"/>
                <w14:ligatures w14:val="none"/>
              </w:rPr>
              <w:t xml:space="preserve"> loyalty won't waver.</w:t>
            </w:r>
          </w:p>
          <w:p w14:paraId="1D02C8B8" w14:textId="77777777" w:rsidR="00262CE1" w:rsidRPr="00262CE1" w:rsidRDefault="00262CE1" w:rsidP="00262CE1">
            <w:pPr>
              <w:shd w:val="clear" w:color="auto" w:fill="FFFFFF"/>
              <w:spacing w:after="0" w:line="240" w:lineRule="auto"/>
              <w:rPr>
                <w:rFonts w:ascii="Arial" w:eastAsia="Trebuchet MS" w:hAnsi="Arial" w:cs="Arial"/>
                <w:kern w:val="0"/>
                <w:sz w:val="16"/>
                <w:szCs w:val="16"/>
                <w:lang w:eastAsia="en-CA"/>
                <w14:ligatures w14:val="none"/>
              </w:rPr>
            </w:pPr>
          </w:p>
          <w:p w14:paraId="0EDAF837" w14:textId="77777777" w:rsidR="00262CE1" w:rsidRPr="00262CE1" w:rsidRDefault="00262CE1" w:rsidP="00262CE1">
            <w:pPr>
              <w:shd w:val="clear" w:color="auto" w:fill="FFFFFF"/>
              <w:spacing w:after="0" w:line="240" w:lineRule="auto"/>
              <w:rPr>
                <w:rFonts w:ascii="Arial" w:eastAsia="Trebuchet MS" w:hAnsi="Arial" w:cs="Arial"/>
                <w:kern w:val="0"/>
                <w:sz w:val="20"/>
                <w:szCs w:val="20"/>
                <w:lang w:eastAsia="en-CA"/>
                <w14:ligatures w14:val="none"/>
              </w:rPr>
            </w:pPr>
            <w:r w:rsidRPr="00262CE1">
              <w:rPr>
                <w:rFonts w:ascii="Arial" w:eastAsia="Trebuchet MS" w:hAnsi="Arial" w:cs="Arial"/>
                <w:kern w:val="0"/>
                <w:sz w:val="20"/>
                <w:szCs w:val="20"/>
                <w:lang w:eastAsia="en-CA"/>
                <w14:ligatures w14:val="none"/>
              </w:rPr>
              <w:t>5. O Lutefisk, O lutefisk, when my poor heart stops beating</w:t>
            </w:r>
            <w:r w:rsidRPr="00262CE1">
              <w:rPr>
                <w:rFonts w:ascii="Arial" w:eastAsia="Trebuchet MS" w:hAnsi="Arial" w:cs="Arial"/>
                <w:kern w:val="0"/>
                <w:sz w:val="20"/>
                <w:szCs w:val="20"/>
                <w:lang w:eastAsia="en-CA"/>
                <w14:ligatures w14:val="none"/>
              </w:rPr>
              <w:br/>
              <w:t>The pearly gates will open wide, I'll see the angels eating</w:t>
            </w:r>
            <w:r w:rsidRPr="00262CE1">
              <w:rPr>
                <w:rFonts w:ascii="Arial" w:eastAsia="Trebuchet MS" w:hAnsi="Arial" w:cs="Arial"/>
                <w:kern w:val="0"/>
                <w:sz w:val="20"/>
                <w:szCs w:val="20"/>
                <w:lang w:eastAsia="en-CA"/>
                <w14:ligatures w14:val="none"/>
              </w:rPr>
              <w:br/>
              <w:t xml:space="preserve">From steaming platters of the stuff, </w:t>
            </w:r>
          </w:p>
          <w:p w14:paraId="01710065" w14:textId="77777777" w:rsidR="00262CE1" w:rsidRPr="00262CE1" w:rsidRDefault="00262CE1" w:rsidP="00262CE1">
            <w:pPr>
              <w:spacing w:after="0" w:line="240" w:lineRule="auto"/>
              <w:rPr>
                <w:rFonts w:ascii="Arial" w:eastAsia="Trebuchet MS" w:hAnsi="Arial" w:cs="Arial"/>
                <w:kern w:val="0"/>
                <w:sz w:val="20"/>
                <w:szCs w:val="20"/>
                <w:highlight w:val="white"/>
                <w:lang w:eastAsia="en-CA"/>
                <w14:ligatures w14:val="none"/>
              </w:rPr>
            </w:pPr>
            <w:r w:rsidRPr="00262CE1">
              <w:rPr>
                <w:rFonts w:ascii="Arial" w:eastAsia="Trebuchet MS" w:hAnsi="Arial" w:cs="Arial"/>
                <w:kern w:val="0"/>
                <w:sz w:val="20"/>
                <w:szCs w:val="20"/>
                <w:lang w:eastAsia="en-CA"/>
                <w14:ligatures w14:val="none"/>
              </w:rPr>
              <w:t>and there will always be enough</w:t>
            </w:r>
            <w:r w:rsidRPr="00262CE1">
              <w:rPr>
                <w:rFonts w:ascii="Arial" w:eastAsia="Trebuchet MS" w:hAnsi="Arial" w:cs="Arial"/>
                <w:kern w:val="0"/>
                <w:sz w:val="20"/>
                <w:szCs w:val="20"/>
                <w:lang w:eastAsia="en-CA"/>
                <w14:ligatures w14:val="none"/>
              </w:rPr>
              <w:br/>
              <w:t xml:space="preserve">O piece of cod that I </w:t>
            </w:r>
            <w:proofErr w:type="gramStart"/>
            <w:r w:rsidRPr="00262CE1">
              <w:rPr>
                <w:rFonts w:ascii="Arial" w:eastAsia="Trebuchet MS" w:hAnsi="Arial" w:cs="Arial"/>
                <w:kern w:val="0"/>
                <w:sz w:val="20"/>
                <w:szCs w:val="20"/>
                <w:lang w:eastAsia="en-CA"/>
                <w14:ligatures w14:val="none"/>
              </w:rPr>
              <w:t>adore,  O</w:t>
            </w:r>
            <w:proofErr w:type="gramEnd"/>
            <w:r w:rsidRPr="00262CE1">
              <w:rPr>
                <w:rFonts w:ascii="Arial" w:eastAsia="Trebuchet MS" w:hAnsi="Arial" w:cs="Arial"/>
                <w:kern w:val="0"/>
                <w:sz w:val="20"/>
                <w:szCs w:val="20"/>
                <w:lang w:eastAsia="en-CA"/>
                <w14:ligatures w14:val="none"/>
              </w:rPr>
              <w:t xml:space="preserve"> lutefisk forevermore!</w:t>
            </w:r>
            <w:r w:rsidRPr="00262CE1">
              <w:rPr>
                <w:rFonts w:ascii="Arial" w:eastAsia="Trebuchet MS" w:hAnsi="Arial" w:cs="Arial"/>
                <w:kern w:val="0"/>
                <w:sz w:val="20"/>
                <w:szCs w:val="20"/>
                <w:highlight w:val="white"/>
                <w:lang w:eastAsia="en-CA"/>
                <w14:ligatures w14:val="none"/>
              </w:rPr>
              <w:t xml:space="preserve">     </w:t>
            </w:r>
          </w:p>
          <w:p w14:paraId="6728CED2" w14:textId="77777777" w:rsidR="00262CE1" w:rsidRPr="00262CE1" w:rsidRDefault="00262CE1" w:rsidP="00262CE1">
            <w:pPr>
              <w:spacing w:after="0" w:line="240" w:lineRule="auto"/>
              <w:rPr>
                <w:rFonts w:ascii="Arial" w:eastAsia="Trebuchet MS" w:hAnsi="Arial" w:cs="Arial"/>
                <w:kern w:val="0"/>
                <w:sz w:val="20"/>
                <w:szCs w:val="20"/>
                <w:highlight w:val="white"/>
                <w:lang w:eastAsia="en-CA"/>
                <w14:ligatures w14:val="none"/>
              </w:rPr>
            </w:pPr>
          </w:p>
          <w:p w14:paraId="23934DF8" w14:textId="77777777" w:rsidR="00262CE1" w:rsidRPr="00262CE1" w:rsidRDefault="00262CE1" w:rsidP="00262CE1">
            <w:pPr>
              <w:spacing w:after="0" w:line="240" w:lineRule="auto"/>
              <w:rPr>
                <w:rFonts w:ascii="Arial" w:eastAsia="Arial" w:hAnsi="Arial" w:cs="Arial"/>
                <w:b/>
                <w:bCs/>
                <w:color w:val="212121"/>
                <w:kern w:val="0"/>
                <w:sz w:val="2"/>
                <w:szCs w:val="2"/>
                <w:lang w:eastAsia="en-CA"/>
                <w14:ligatures w14:val="none"/>
              </w:rPr>
            </w:pPr>
            <w:r w:rsidRPr="00262CE1">
              <w:rPr>
                <w:rFonts w:ascii="Arial" w:eastAsia="Trebuchet MS" w:hAnsi="Arial" w:cs="Arial"/>
                <w:kern w:val="0"/>
                <w:sz w:val="20"/>
                <w:szCs w:val="20"/>
                <w:highlight w:val="white"/>
                <w:lang w:eastAsia="en-CA"/>
                <w14:ligatures w14:val="none"/>
              </w:rPr>
              <w:t xml:space="preserve"> </w:t>
            </w:r>
            <w:r w:rsidRPr="00262CE1">
              <w:rPr>
                <w:rFonts w:ascii="Arial" w:eastAsia="Trebuchet MS" w:hAnsi="Arial" w:cs="Arial"/>
                <w:kern w:val="0"/>
                <w:sz w:val="2"/>
                <w:szCs w:val="2"/>
                <w:highlight w:val="white"/>
                <w:lang w:eastAsia="en-CA"/>
                <w14:ligatures w14:val="none"/>
              </w:rPr>
              <w:t xml:space="preserve">                                                        </w:t>
            </w:r>
          </w:p>
          <w:p w14:paraId="6522F5D0" w14:textId="77777777" w:rsidR="00262CE1" w:rsidRPr="00262CE1" w:rsidRDefault="00262CE1" w:rsidP="00262CE1">
            <w:pPr>
              <w:keepNext/>
              <w:pBdr>
                <w:top w:val="single" w:sz="18" w:space="6" w:color="003399"/>
              </w:pBdr>
              <w:spacing w:before="240" w:after="0" w:line="240" w:lineRule="auto"/>
              <w:outlineLvl w:val="1"/>
              <w:rPr>
                <w:rFonts w:ascii="Arial" w:eastAsia="Arial" w:hAnsi="Arial" w:cs="Arial"/>
                <w:b/>
                <w:bCs/>
                <w:i/>
                <w:iCs/>
                <w:color w:val="0066CC"/>
                <w:kern w:val="32"/>
                <w:sz w:val="20"/>
                <w:szCs w:val="20"/>
                <w:lang w:val="en-US" w:eastAsia="en-CA"/>
                <w14:ligatures w14:val="none"/>
              </w:rPr>
            </w:pPr>
            <w:bookmarkStart w:id="3" w:name="_heading=h.k11qkdlsmdez" w:colFirst="0" w:colLast="0"/>
            <w:bookmarkEnd w:id="3"/>
            <w:r w:rsidRPr="00262CE1">
              <w:rPr>
                <w:rFonts w:ascii="Trebuchet MS" w:eastAsia="Times New Roman" w:hAnsi="Trebuchet MS" w:cs="Arial"/>
                <w:color w:val="0066CC"/>
                <w:kern w:val="32"/>
                <w:sz w:val="36"/>
                <w:szCs w:val="38"/>
                <w:lang w:val="en-US" w:eastAsia="en-CA"/>
                <w14:ligatures w14:val="none"/>
              </w:rPr>
              <w:lastRenderedPageBreak/>
              <w:t>Night Prayer from the New Zealand Prayer Book:</w:t>
            </w:r>
          </w:p>
          <w:p w14:paraId="093D1AC9" w14:textId="77777777" w:rsidR="00262CE1" w:rsidRPr="00262CE1" w:rsidRDefault="00262CE1" w:rsidP="00262CE1">
            <w:pPr>
              <w:shd w:val="clear" w:color="auto" w:fill="FFFFFF"/>
              <w:spacing w:after="0" w:line="240" w:lineRule="auto"/>
              <w:rPr>
                <w:rFonts w:ascii="Arial" w:eastAsia="Arial" w:hAnsi="Arial" w:cs="Arial"/>
                <w:i/>
                <w:iCs/>
                <w:kern w:val="0"/>
                <w:sz w:val="16"/>
                <w:szCs w:val="16"/>
                <w:lang w:eastAsia="en-CA"/>
                <w14:ligatures w14:val="none"/>
              </w:rPr>
            </w:pPr>
          </w:p>
          <w:p w14:paraId="08394BEB"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r w:rsidRPr="00262CE1">
              <w:rPr>
                <w:rFonts w:ascii="Trebuchet MS" w:eastAsia="Trebuchet MS" w:hAnsi="Trebuchet MS" w:cs="Trebuchet MS"/>
                <w:i/>
                <w:iCs/>
                <w:kern w:val="0"/>
                <w:sz w:val="20"/>
                <w:szCs w:val="20"/>
                <w:lang w:eastAsia="en-CA"/>
                <w14:ligatures w14:val="none"/>
              </w:rPr>
              <w:t>Lord, it is night.</w:t>
            </w:r>
          </w:p>
          <w:p w14:paraId="19222102"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r w:rsidRPr="00262CE1">
              <w:rPr>
                <w:rFonts w:ascii="Trebuchet MS" w:eastAsia="Trebuchet MS" w:hAnsi="Trebuchet MS" w:cs="Trebuchet MS"/>
                <w:i/>
                <w:iCs/>
                <w:kern w:val="0"/>
                <w:sz w:val="20"/>
                <w:szCs w:val="20"/>
                <w:lang w:eastAsia="en-CA"/>
                <w14:ligatures w14:val="none"/>
              </w:rPr>
              <w:t>The night is for stillness.</w:t>
            </w:r>
            <w:r w:rsidRPr="00262CE1">
              <w:rPr>
                <w:rFonts w:ascii="Trebuchet MS" w:eastAsia="Trebuchet MS" w:hAnsi="Trebuchet MS" w:cs="Trebuchet MS"/>
                <w:i/>
                <w:iCs/>
                <w:kern w:val="0"/>
                <w:sz w:val="20"/>
                <w:szCs w:val="20"/>
                <w:lang w:eastAsia="en-CA"/>
                <w14:ligatures w14:val="none"/>
              </w:rPr>
              <w:br/>
              <w:t>Let us be still in the presence of God.</w:t>
            </w:r>
            <w:r w:rsidRPr="00262CE1">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81792" behindDoc="0" locked="0" layoutInCell="1" hidden="0" allowOverlap="1" wp14:anchorId="4F5D0E1A" wp14:editId="3FF2D090">
                  <wp:simplePos x="0" y="0"/>
                  <wp:positionH relativeFrom="column">
                    <wp:posOffset>2724150</wp:posOffset>
                  </wp:positionH>
                  <wp:positionV relativeFrom="paragraph">
                    <wp:posOffset>404986</wp:posOffset>
                  </wp:positionV>
                  <wp:extent cx="2122621" cy="2122621"/>
                  <wp:effectExtent l="0" t="0" r="0" b="0"/>
                  <wp:wrapNone/>
                  <wp:docPr id="193308074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2122621" cy="2122621"/>
                          </a:xfrm>
                          <a:prstGeom prst="rect">
                            <a:avLst/>
                          </a:prstGeom>
                          <a:ln/>
                        </pic:spPr>
                      </pic:pic>
                    </a:graphicData>
                  </a:graphic>
                </wp:anchor>
              </w:drawing>
            </w:r>
          </w:p>
          <w:p w14:paraId="4D590AC4"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p>
          <w:p w14:paraId="6BFECE27"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r w:rsidRPr="00262CE1">
              <w:rPr>
                <w:rFonts w:ascii="Trebuchet MS" w:eastAsia="Trebuchet MS" w:hAnsi="Trebuchet MS" w:cs="Trebuchet MS"/>
                <w:i/>
                <w:iCs/>
                <w:kern w:val="0"/>
                <w:sz w:val="20"/>
                <w:szCs w:val="20"/>
                <w:lang w:eastAsia="en-CA"/>
                <w14:ligatures w14:val="none"/>
              </w:rPr>
              <w:t>It is night after a long day.</w:t>
            </w:r>
            <w:r w:rsidRPr="00262CE1">
              <w:rPr>
                <w:rFonts w:ascii="Trebuchet MS" w:eastAsia="Trebuchet MS" w:hAnsi="Trebuchet MS" w:cs="Trebuchet MS"/>
                <w:i/>
                <w:iCs/>
                <w:kern w:val="0"/>
                <w:sz w:val="20"/>
                <w:szCs w:val="20"/>
                <w:lang w:eastAsia="en-CA"/>
                <w14:ligatures w14:val="none"/>
              </w:rPr>
              <w:br/>
              <w:t>What has been done has been done;</w:t>
            </w:r>
            <w:r w:rsidRPr="00262CE1">
              <w:rPr>
                <w:rFonts w:ascii="Trebuchet MS" w:eastAsia="Trebuchet MS" w:hAnsi="Trebuchet MS" w:cs="Trebuchet MS"/>
                <w:i/>
                <w:iCs/>
                <w:kern w:val="0"/>
                <w:sz w:val="20"/>
                <w:szCs w:val="20"/>
                <w:lang w:eastAsia="en-CA"/>
                <w14:ligatures w14:val="none"/>
              </w:rPr>
              <w:br/>
              <w:t>what has not been done has not been done;</w:t>
            </w:r>
            <w:r w:rsidRPr="00262CE1">
              <w:rPr>
                <w:rFonts w:ascii="Trebuchet MS" w:eastAsia="Trebuchet MS" w:hAnsi="Trebuchet MS" w:cs="Trebuchet MS"/>
                <w:i/>
                <w:iCs/>
                <w:kern w:val="0"/>
                <w:sz w:val="20"/>
                <w:szCs w:val="20"/>
                <w:lang w:eastAsia="en-CA"/>
                <w14:ligatures w14:val="none"/>
              </w:rPr>
              <w:br/>
              <w:t>let it be.</w:t>
            </w:r>
          </w:p>
          <w:p w14:paraId="29379CEA"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p>
          <w:p w14:paraId="558B8277"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r w:rsidRPr="00262CE1">
              <w:rPr>
                <w:rFonts w:ascii="Trebuchet MS" w:eastAsia="Trebuchet MS" w:hAnsi="Trebuchet MS" w:cs="Trebuchet MS"/>
                <w:i/>
                <w:iCs/>
                <w:kern w:val="0"/>
                <w:sz w:val="20"/>
                <w:szCs w:val="20"/>
                <w:lang w:eastAsia="en-CA"/>
                <w14:ligatures w14:val="none"/>
              </w:rPr>
              <w:t>The night is dark.</w:t>
            </w:r>
            <w:r w:rsidRPr="00262CE1">
              <w:rPr>
                <w:rFonts w:ascii="Trebuchet MS" w:eastAsia="Trebuchet MS" w:hAnsi="Trebuchet MS" w:cs="Trebuchet MS"/>
                <w:i/>
                <w:iCs/>
                <w:kern w:val="0"/>
                <w:sz w:val="20"/>
                <w:szCs w:val="20"/>
                <w:lang w:eastAsia="en-CA"/>
                <w14:ligatures w14:val="none"/>
              </w:rPr>
              <w:br/>
              <w:t xml:space="preserve">Let our fears of the darkness of the world </w:t>
            </w:r>
          </w:p>
          <w:p w14:paraId="6418F7AE"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r w:rsidRPr="00262CE1">
              <w:rPr>
                <w:rFonts w:ascii="Trebuchet MS" w:eastAsia="Trebuchet MS" w:hAnsi="Trebuchet MS" w:cs="Trebuchet MS"/>
                <w:i/>
                <w:iCs/>
                <w:kern w:val="0"/>
                <w:sz w:val="20"/>
                <w:szCs w:val="20"/>
                <w:lang w:eastAsia="en-CA"/>
                <w14:ligatures w14:val="none"/>
              </w:rPr>
              <w:t>and of our own lives rest in you.</w:t>
            </w:r>
          </w:p>
          <w:p w14:paraId="2CE2AFFE"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p>
          <w:p w14:paraId="0F867EB0"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r w:rsidRPr="00262CE1">
              <w:rPr>
                <w:rFonts w:ascii="Trebuchet MS" w:eastAsia="Trebuchet MS" w:hAnsi="Trebuchet MS" w:cs="Trebuchet MS"/>
                <w:i/>
                <w:iCs/>
                <w:kern w:val="0"/>
                <w:sz w:val="20"/>
                <w:szCs w:val="20"/>
                <w:lang w:eastAsia="en-CA"/>
                <w14:ligatures w14:val="none"/>
              </w:rPr>
              <w:t>The night is quiet.</w:t>
            </w:r>
            <w:r w:rsidRPr="00262CE1">
              <w:rPr>
                <w:rFonts w:ascii="Trebuchet MS" w:eastAsia="Trebuchet MS" w:hAnsi="Trebuchet MS" w:cs="Trebuchet MS"/>
                <w:i/>
                <w:iCs/>
                <w:kern w:val="0"/>
                <w:sz w:val="20"/>
                <w:szCs w:val="20"/>
                <w:lang w:eastAsia="en-CA"/>
                <w14:ligatures w14:val="none"/>
              </w:rPr>
              <w:br/>
              <w:t>Let the quietness of your peace enfold us,</w:t>
            </w:r>
            <w:r w:rsidRPr="00262CE1">
              <w:rPr>
                <w:rFonts w:ascii="Trebuchet MS" w:eastAsia="Trebuchet MS" w:hAnsi="Trebuchet MS" w:cs="Trebuchet MS"/>
                <w:i/>
                <w:iCs/>
                <w:kern w:val="0"/>
                <w:sz w:val="20"/>
                <w:szCs w:val="20"/>
                <w:lang w:eastAsia="en-CA"/>
                <w14:ligatures w14:val="none"/>
              </w:rPr>
              <w:br/>
              <w:t>all dear to us,</w:t>
            </w:r>
            <w:r w:rsidRPr="00262CE1">
              <w:rPr>
                <w:rFonts w:ascii="Trebuchet MS" w:eastAsia="Trebuchet MS" w:hAnsi="Trebuchet MS" w:cs="Trebuchet MS"/>
                <w:i/>
                <w:iCs/>
                <w:kern w:val="0"/>
                <w:sz w:val="20"/>
                <w:szCs w:val="20"/>
                <w:lang w:eastAsia="en-CA"/>
                <w14:ligatures w14:val="none"/>
              </w:rPr>
              <w:br/>
              <w:t>and all who have no peace.</w:t>
            </w:r>
          </w:p>
          <w:p w14:paraId="35B6F07E"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p>
          <w:p w14:paraId="4634E159"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r w:rsidRPr="00262CE1">
              <w:rPr>
                <w:rFonts w:ascii="Trebuchet MS" w:eastAsia="Trebuchet MS" w:hAnsi="Trebuchet MS" w:cs="Trebuchet MS"/>
                <w:i/>
                <w:iCs/>
                <w:kern w:val="0"/>
                <w:sz w:val="20"/>
                <w:szCs w:val="20"/>
                <w:lang w:eastAsia="en-CA"/>
                <w14:ligatures w14:val="none"/>
              </w:rPr>
              <w:t>The night heralds the dawn.</w:t>
            </w:r>
            <w:r w:rsidRPr="00262CE1">
              <w:rPr>
                <w:rFonts w:ascii="Trebuchet MS" w:eastAsia="Trebuchet MS" w:hAnsi="Trebuchet MS" w:cs="Trebuchet MS"/>
                <w:i/>
                <w:iCs/>
                <w:kern w:val="0"/>
                <w:sz w:val="20"/>
                <w:szCs w:val="20"/>
                <w:lang w:eastAsia="en-CA"/>
                <w14:ligatures w14:val="none"/>
              </w:rPr>
              <w:br/>
              <w:t>Let us look expectantly to a new day,</w:t>
            </w:r>
            <w:r w:rsidRPr="00262CE1">
              <w:rPr>
                <w:rFonts w:ascii="Trebuchet MS" w:eastAsia="Trebuchet MS" w:hAnsi="Trebuchet MS" w:cs="Trebuchet MS"/>
                <w:i/>
                <w:iCs/>
                <w:kern w:val="0"/>
                <w:sz w:val="20"/>
                <w:szCs w:val="20"/>
                <w:lang w:eastAsia="en-CA"/>
                <w14:ligatures w14:val="none"/>
              </w:rPr>
              <w:br/>
              <w:t>new joys, new possibilities.</w:t>
            </w:r>
          </w:p>
          <w:p w14:paraId="75B5E96C" w14:textId="77777777" w:rsidR="00262CE1" w:rsidRPr="00262CE1" w:rsidRDefault="00262CE1" w:rsidP="00262CE1">
            <w:pPr>
              <w:shd w:val="clear" w:color="auto" w:fill="FFFFFF"/>
              <w:spacing w:after="0" w:line="240" w:lineRule="auto"/>
              <w:rPr>
                <w:rFonts w:ascii="Trebuchet MS" w:eastAsia="Trebuchet MS" w:hAnsi="Trebuchet MS" w:cs="Trebuchet MS"/>
                <w:i/>
                <w:iCs/>
                <w:kern w:val="0"/>
                <w:sz w:val="20"/>
                <w:szCs w:val="20"/>
                <w:lang w:eastAsia="en-CA"/>
                <w14:ligatures w14:val="none"/>
              </w:rPr>
            </w:pPr>
            <w:r w:rsidRPr="00262CE1">
              <w:rPr>
                <w:rFonts w:ascii="Trebuchet MS" w:eastAsia="Trebuchet MS" w:hAnsi="Trebuchet MS" w:cs="Trebuchet MS"/>
                <w:i/>
                <w:iCs/>
                <w:kern w:val="0"/>
                <w:sz w:val="20"/>
                <w:szCs w:val="20"/>
                <w:lang w:eastAsia="en-CA"/>
                <w14:ligatures w14:val="none"/>
              </w:rPr>
              <w:t xml:space="preserve">In your name we pray. </w:t>
            </w:r>
            <w:r w:rsidRPr="00262CE1">
              <w:rPr>
                <w:rFonts w:ascii="Trebuchet MS" w:eastAsia="Trebuchet MS" w:hAnsi="Trebuchet MS" w:cs="Trebuchet MS"/>
                <w:b/>
                <w:bCs/>
                <w:i/>
                <w:iCs/>
                <w:kern w:val="0"/>
                <w:sz w:val="20"/>
                <w:szCs w:val="20"/>
                <w:lang w:eastAsia="en-CA"/>
                <w14:ligatures w14:val="none"/>
              </w:rPr>
              <w:t>Amen.</w:t>
            </w:r>
          </w:p>
          <w:p w14:paraId="5EC8C91F" w14:textId="77777777" w:rsidR="00262CE1" w:rsidRPr="00262CE1" w:rsidRDefault="00262CE1" w:rsidP="00262CE1">
            <w:pPr>
              <w:shd w:val="clear" w:color="auto" w:fill="FFFFFF"/>
              <w:spacing w:after="0" w:line="240" w:lineRule="auto"/>
              <w:rPr>
                <w:rFonts w:ascii="Trebuchet MS" w:eastAsia="Trebuchet MS" w:hAnsi="Trebuchet MS" w:cs="Trebuchet MS"/>
                <w:kern w:val="0"/>
                <w:sz w:val="20"/>
                <w:szCs w:val="20"/>
                <w:lang w:eastAsia="en-CA"/>
                <w14:ligatures w14:val="none"/>
              </w:rPr>
            </w:pPr>
          </w:p>
          <w:p w14:paraId="57D891E3" w14:textId="77777777" w:rsidR="00262CE1" w:rsidRPr="00262CE1" w:rsidRDefault="00262CE1" w:rsidP="00262CE1">
            <w:pPr>
              <w:shd w:val="clear" w:color="auto" w:fill="FFFFFF"/>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This prayer in </w:t>
            </w:r>
            <w:r w:rsidRPr="00262CE1">
              <w:rPr>
                <w:rFonts w:ascii="Trebuchet MS" w:eastAsia="Trebuchet MS" w:hAnsi="Trebuchet MS" w:cs="Trebuchet MS"/>
                <w:i/>
                <w:iCs/>
                <w:kern w:val="0"/>
                <w:sz w:val="20"/>
                <w:szCs w:val="20"/>
                <w:lang w:eastAsia="en-CA"/>
                <w14:ligatures w14:val="none"/>
              </w:rPr>
              <w:t>Night Prayer</w:t>
            </w:r>
            <w:r w:rsidRPr="00262CE1">
              <w:rPr>
                <w:rFonts w:ascii="Trebuchet MS" w:eastAsia="Trebuchet MS" w:hAnsi="Trebuchet MS" w:cs="Trebuchet MS"/>
                <w:kern w:val="0"/>
                <w:sz w:val="20"/>
                <w:szCs w:val="20"/>
                <w:lang w:eastAsia="en-CA"/>
                <w14:ligatures w14:val="none"/>
              </w:rPr>
              <w:t> of </w:t>
            </w:r>
            <w:proofErr w:type="gramStart"/>
            <w:r w:rsidRPr="00262CE1">
              <w:rPr>
                <w:rFonts w:ascii="Trebuchet MS" w:eastAsia="Trebuchet MS" w:hAnsi="Trebuchet MS" w:cs="Trebuchet MS"/>
                <w:i/>
                <w:iCs/>
                <w:kern w:val="0"/>
                <w:sz w:val="20"/>
                <w:szCs w:val="20"/>
                <w:lang w:eastAsia="en-CA"/>
                <w14:ligatures w14:val="none"/>
              </w:rPr>
              <w:t>A</w:t>
            </w:r>
            <w:proofErr w:type="gramEnd"/>
            <w:r w:rsidRPr="00262CE1">
              <w:rPr>
                <w:rFonts w:ascii="Trebuchet MS" w:eastAsia="Trebuchet MS" w:hAnsi="Trebuchet MS" w:cs="Trebuchet MS"/>
                <w:i/>
                <w:iCs/>
                <w:kern w:val="0"/>
                <w:sz w:val="20"/>
                <w:szCs w:val="20"/>
                <w:lang w:eastAsia="en-CA"/>
                <w14:ligatures w14:val="none"/>
              </w:rPr>
              <w:t xml:space="preserve"> New Zealand Prayer Book (page 184) </w:t>
            </w:r>
            <w:r w:rsidRPr="00262CE1">
              <w:rPr>
                <w:rFonts w:ascii="Trebuchet MS" w:eastAsia="Trebuchet MS" w:hAnsi="Trebuchet MS" w:cs="Trebuchet MS"/>
                <w:kern w:val="0"/>
                <w:sz w:val="20"/>
                <w:szCs w:val="20"/>
                <w:lang w:eastAsia="en-CA"/>
                <w14:ligatures w14:val="none"/>
              </w:rPr>
              <w:t xml:space="preserve">is possibly the best-known, best-loved of the </w:t>
            </w:r>
            <w:r w:rsidRPr="00262CE1">
              <w:rPr>
                <w:rFonts w:ascii="Trebuchet MS" w:eastAsia="Trebuchet MS" w:hAnsi="Trebuchet MS" w:cs="Trebuchet MS"/>
                <w:i/>
                <w:iCs/>
                <w:kern w:val="0"/>
                <w:sz w:val="20"/>
                <w:szCs w:val="20"/>
                <w:lang w:eastAsia="en-CA"/>
                <w14:ligatures w14:val="none"/>
              </w:rPr>
              <w:t xml:space="preserve">‘endemic’ </w:t>
            </w:r>
            <w:r w:rsidRPr="00262CE1">
              <w:rPr>
                <w:rFonts w:ascii="Trebuchet MS" w:eastAsia="Trebuchet MS" w:hAnsi="Trebuchet MS" w:cs="Trebuchet MS"/>
                <w:kern w:val="0"/>
                <w:sz w:val="20"/>
                <w:szCs w:val="20"/>
                <w:lang w:eastAsia="en-CA"/>
                <w14:ligatures w14:val="none"/>
              </w:rPr>
              <w:t>prayers in that prayer book. The prayer was written by Rev. John Williamson of New Zealand.</w:t>
            </w:r>
          </w:p>
          <w:p w14:paraId="2A619353" w14:textId="77777777" w:rsidR="00262CE1" w:rsidRPr="00262CE1" w:rsidRDefault="00262CE1" w:rsidP="00262CE1">
            <w:pPr>
              <w:shd w:val="clear" w:color="auto" w:fill="FFFFFF"/>
              <w:spacing w:after="0" w:line="240" w:lineRule="auto"/>
              <w:jc w:val="both"/>
              <w:rPr>
                <w:rFonts w:ascii="Trebuchet MS" w:eastAsia="Trebuchet MS" w:hAnsi="Trebuchet MS" w:cs="Trebuchet MS"/>
                <w:kern w:val="0"/>
                <w:sz w:val="20"/>
                <w:szCs w:val="20"/>
                <w:lang w:eastAsia="en-CA"/>
                <w14:ligatures w14:val="none"/>
              </w:rPr>
            </w:pPr>
          </w:p>
          <w:p w14:paraId="7C5D932B" w14:textId="77777777" w:rsidR="00262CE1" w:rsidRPr="00262CE1" w:rsidRDefault="00262CE1" w:rsidP="00262CE1">
            <w:pPr>
              <w:shd w:val="clear" w:color="auto" w:fill="FFFFFF"/>
              <w:spacing w:after="0" w:line="240" w:lineRule="auto"/>
              <w:jc w:val="both"/>
              <w:rPr>
                <w:rFonts w:ascii="Arial" w:eastAsia="Arial" w:hAnsi="Arial" w:cs="Arial"/>
                <w:b/>
                <w:bCs/>
                <w:kern w:val="0"/>
                <w:sz w:val="24"/>
                <w:szCs w:val="24"/>
                <w:lang w:eastAsia="en-CA"/>
                <w14:ligatures w14:val="none"/>
              </w:rPr>
            </w:pPr>
            <w:r w:rsidRPr="00262CE1">
              <w:rPr>
                <w:rFonts w:ascii="Trebuchet MS" w:eastAsia="Trebuchet MS" w:hAnsi="Trebuchet MS" w:cs="Trebuchet MS"/>
                <w:kern w:val="0"/>
                <w:sz w:val="20"/>
                <w:szCs w:val="20"/>
                <w:lang w:eastAsia="en-CA"/>
                <w14:ligatures w14:val="none"/>
              </w:rPr>
              <w:t xml:space="preserve">Rev. Williamson was the secretary of the Provincial Commission on Prayer Book Revision of the Anglican Church in Aotearoa, New Zealand and Polynesia when it concluded its work in 1987. He was a humble, talented priest, serving the commission and the church. The commission had been meeting for </w:t>
            </w:r>
            <w:proofErr w:type="gramStart"/>
            <w:r w:rsidRPr="00262CE1">
              <w:rPr>
                <w:rFonts w:ascii="Trebuchet MS" w:eastAsia="Trebuchet MS" w:hAnsi="Trebuchet MS" w:cs="Trebuchet MS"/>
                <w:kern w:val="0"/>
                <w:sz w:val="20"/>
                <w:szCs w:val="20"/>
                <w:lang w:eastAsia="en-CA"/>
                <w14:ligatures w14:val="none"/>
              </w:rPr>
              <w:t>its</w:t>
            </w:r>
            <w:proofErr w:type="gramEnd"/>
            <w:r w:rsidRPr="00262CE1">
              <w:rPr>
                <w:rFonts w:ascii="Trebuchet MS" w:eastAsia="Trebuchet MS" w:hAnsi="Trebuchet MS" w:cs="Trebuchet MS"/>
                <w:kern w:val="0"/>
                <w:sz w:val="20"/>
                <w:szCs w:val="20"/>
                <w:lang w:eastAsia="en-CA"/>
                <w14:ligatures w14:val="none"/>
              </w:rPr>
              <w:t xml:space="preserve"> very last meeting to prepare to send the text off for its debate at General Synod. They asked John to lead the final time of prayer together.  He wrote the </w:t>
            </w:r>
            <w:r w:rsidRPr="00262CE1">
              <w:rPr>
                <w:rFonts w:ascii="Trebuchet MS" w:eastAsia="Trebuchet MS" w:hAnsi="Trebuchet MS" w:cs="Trebuchet MS"/>
                <w:i/>
                <w:iCs/>
                <w:kern w:val="0"/>
                <w:sz w:val="20"/>
                <w:szCs w:val="20"/>
                <w:lang w:eastAsia="en-CA"/>
                <w14:ligatures w14:val="none"/>
              </w:rPr>
              <w:t>‘Night Prayer’</w:t>
            </w:r>
            <w:r w:rsidRPr="00262CE1">
              <w:rPr>
                <w:rFonts w:ascii="Trebuchet MS" w:eastAsia="Trebuchet MS" w:hAnsi="Trebuchet MS" w:cs="Trebuchet MS"/>
                <w:kern w:val="0"/>
                <w:sz w:val="20"/>
                <w:szCs w:val="20"/>
                <w:lang w:eastAsia="en-CA"/>
                <w14:ligatures w14:val="none"/>
              </w:rPr>
              <w:t xml:space="preserve"> and used it at that service.</w:t>
            </w:r>
            <w:r w:rsidRPr="00262CE1">
              <w:rPr>
                <w:rFonts w:ascii="Arial" w:eastAsia="Arial" w:hAnsi="Arial" w:cs="Arial"/>
                <w:b/>
                <w:bCs/>
                <w:kern w:val="0"/>
                <w:sz w:val="24"/>
                <w:szCs w:val="24"/>
                <w:lang w:eastAsia="en-CA"/>
                <w14:ligatures w14:val="none"/>
              </w:rPr>
              <w:t xml:space="preserve"> </w:t>
            </w:r>
          </w:p>
          <w:p w14:paraId="2CE3C56B" w14:textId="77777777" w:rsidR="00262CE1" w:rsidRPr="00262CE1" w:rsidRDefault="00262CE1" w:rsidP="00262CE1">
            <w:pPr>
              <w:shd w:val="clear" w:color="auto" w:fill="FFFFFF"/>
              <w:spacing w:after="0" w:line="240" w:lineRule="auto"/>
              <w:jc w:val="both"/>
              <w:rPr>
                <w:rFonts w:ascii="Arial" w:eastAsia="Arial" w:hAnsi="Arial" w:cs="Arial"/>
                <w:b/>
                <w:bCs/>
                <w:kern w:val="0"/>
                <w:sz w:val="10"/>
                <w:szCs w:val="10"/>
                <w:lang w:eastAsia="en-CA"/>
                <w14:ligatures w14:val="none"/>
              </w:rPr>
            </w:pPr>
          </w:p>
          <w:p w14:paraId="391969D2" w14:textId="77777777" w:rsidR="00262CE1" w:rsidRPr="00262CE1" w:rsidRDefault="00262CE1" w:rsidP="00262CE1">
            <w:pPr>
              <w:keepNext/>
              <w:pBdr>
                <w:top w:val="single" w:sz="18" w:space="6" w:color="003399"/>
              </w:pBdr>
              <w:spacing w:before="240" w:after="0" w:line="240" w:lineRule="auto"/>
              <w:outlineLvl w:val="1"/>
              <w:rPr>
                <w:rFonts w:ascii="Arial" w:eastAsia="Arial" w:hAnsi="Arial" w:cs="Arial"/>
                <w:b/>
                <w:bCs/>
                <w:color w:val="0066CC"/>
                <w:kern w:val="32"/>
                <w:sz w:val="36"/>
                <w:szCs w:val="38"/>
                <w:lang w:val="en-US" w:eastAsia="en-CA"/>
                <w14:ligatures w14:val="none"/>
              </w:rPr>
            </w:pPr>
            <w:bookmarkStart w:id="4" w:name="_heading=h.iuafu02l5ebo" w:colFirst="0" w:colLast="0"/>
            <w:bookmarkEnd w:id="4"/>
            <w:r w:rsidRPr="00262CE1">
              <w:rPr>
                <w:rFonts w:ascii="Trebuchet MS" w:eastAsia="Times New Roman" w:hAnsi="Trebuchet MS" w:cs="Arial"/>
                <w:color w:val="0066CC"/>
                <w:kern w:val="32"/>
                <w:sz w:val="36"/>
                <w:szCs w:val="38"/>
                <w:lang w:val="en-US" w:eastAsia="en-CA"/>
                <w14:ligatures w14:val="none"/>
              </w:rPr>
              <w:t>Family Prayers and Blessings for Advent:</w:t>
            </w:r>
          </w:p>
          <w:p w14:paraId="1EFD6FDD" w14:textId="77777777" w:rsidR="00262CE1" w:rsidRPr="00262CE1" w:rsidRDefault="00262CE1" w:rsidP="00262CE1">
            <w:pPr>
              <w:shd w:val="clear" w:color="auto" w:fill="FFFFFF"/>
              <w:spacing w:after="0" w:line="240" w:lineRule="auto"/>
              <w:jc w:val="both"/>
              <w:rPr>
                <w:rFonts w:ascii="Arial" w:eastAsia="Arial" w:hAnsi="Arial" w:cs="Arial"/>
                <w:b/>
                <w:bCs/>
                <w:kern w:val="0"/>
                <w:sz w:val="16"/>
                <w:szCs w:val="16"/>
                <w:lang w:eastAsia="en-CA"/>
                <w14:ligatures w14:val="none"/>
              </w:rPr>
            </w:pPr>
          </w:p>
          <w:p w14:paraId="7BB92B34" w14:textId="77777777" w:rsidR="00262CE1" w:rsidRPr="00262CE1" w:rsidRDefault="00262CE1" w:rsidP="00262CE1">
            <w:pPr>
              <w:spacing w:after="0" w:line="240" w:lineRule="auto"/>
              <w:rPr>
                <w:rFonts w:ascii="Trebuchet MS" w:eastAsia="Trebuchet MS" w:hAnsi="Trebuchet MS" w:cs="Trebuchet MS"/>
                <w:b/>
                <w:bCs/>
                <w:kern w:val="0"/>
                <w:sz w:val="20"/>
                <w:szCs w:val="20"/>
                <w:lang w:eastAsia="en-CA"/>
                <w14:ligatures w14:val="none"/>
              </w:rPr>
            </w:pPr>
            <w:r w:rsidRPr="00262CE1">
              <w:rPr>
                <w:rFonts w:ascii="Trebuchet MS" w:eastAsia="Trebuchet MS" w:hAnsi="Trebuchet MS" w:cs="Trebuchet MS"/>
                <w:b/>
                <w:bCs/>
                <w:kern w:val="0"/>
                <w:sz w:val="20"/>
                <w:szCs w:val="20"/>
                <w:lang w:eastAsia="en-CA"/>
                <w14:ligatures w14:val="none"/>
              </w:rPr>
              <w:t xml:space="preserve">Creative Blessings </w:t>
            </w:r>
          </w:p>
          <w:p w14:paraId="09BB5365"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Here are some enjoyable ways to build your joy and gratitude this Advent season. </w:t>
            </w:r>
          </w:p>
          <w:p w14:paraId="727AF393" w14:textId="77777777" w:rsidR="00262CE1" w:rsidRPr="00262CE1" w:rsidRDefault="00262CE1" w:rsidP="00262CE1">
            <w:pPr>
              <w:spacing w:after="0" w:line="240" w:lineRule="auto"/>
              <w:jc w:val="both"/>
              <w:rPr>
                <w:rFonts w:ascii="Trebuchet MS" w:eastAsia="Trebuchet MS" w:hAnsi="Trebuchet MS" w:cs="Trebuchet MS"/>
                <w:b/>
                <w:bCs/>
                <w:kern w:val="0"/>
                <w:sz w:val="20"/>
                <w:szCs w:val="20"/>
                <w:lang w:eastAsia="en-CA"/>
                <w14:ligatures w14:val="none"/>
              </w:rPr>
            </w:pPr>
          </w:p>
          <w:p w14:paraId="71DF3CD8" w14:textId="77777777" w:rsidR="00262CE1" w:rsidRPr="00262CE1" w:rsidRDefault="00262CE1" w:rsidP="00262CE1">
            <w:pPr>
              <w:spacing w:after="0" w:line="240" w:lineRule="auto"/>
              <w:jc w:val="both"/>
              <w:rPr>
                <w:rFonts w:ascii="Trebuchet MS" w:eastAsia="Trebuchet MS" w:hAnsi="Trebuchet MS" w:cs="Trebuchet MS"/>
                <w:b/>
                <w:bCs/>
                <w:kern w:val="0"/>
                <w:sz w:val="20"/>
                <w:szCs w:val="20"/>
                <w:lang w:eastAsia="en-CA"/>
                <w14:ligatures w14:val="none"/>
              </w:rPr>
            </w:pPr>
            <w:r w:rsidRPr="00262CE1">
              <w:rPr>
                <w:rFonts w:ascii="Trebuchet MS" w:eastAsia="Trebuchet MS" w:hAnsi="Trebuchet MS" w:cs="Trebuchet MS"/>
                <w:b/>
                <w:bCs/>
                <w:kern w:val="0"/>
                <w:sz w:val="20"/>
                <w:szCs w:val="20"/>
                <w:lang w:eastAsia="en-CA"/>
                <w14:ligatures w14:val="none"/>
              </w:rPr>
              <w:t xml:space="preserve">Hot Cocoa Prayer </w:t>
            </w:r>
          </w:p>
          <w:p w14:paraId="1C2E20C8"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1. Measure two tablespoons of cocoa powder. Taste it (it’s bitter). Pray for some of the things that are bitter in your life and a little hard to take on their own. </w:t>
            </w:r>
          </w:p>
          <w:p w14:paraId="30AC6B4E" w14:textId="77777777" w:rsidR="00262CE1" w:rsidRPr="00262CE1" w:rsidRDefault="00262CE1" w:rsidP="00262CE1">
            <w:pPr>
              <w:spacing w:after="0" w:line="240" w:lineRule="auto"/>
              <w:jc w:val="both"/>
              <w:rPr>
                <w:rFonts w:ascii="Trebuchet MS" w:eastAsia="Trebuchet MS" w:hAnsi="Trebuchet MS" w:cs="Trebuchet MS"/>
                <w:kern w:val="0"/>
                <w:sz w:val="16"/>
                <w:szCs w:val="16"/>
                <w:lang w:eastAsia="en-CA"/>
                <w14:ligatures w14:val="none"/>
              </w:rPr>
            </w:pPr>
          </w:p>
          <w:p w14:paraId="619D5039"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2. Measure and add 1–2 tablespoons of sugar or sweetener. Taste it (it’s sweet). Offer a prayer of thanks for all the things that are sweet in your life and are perhaps best in small doses. </w:t>
            </w:r>
          </w:p>
          <w:p w14:paraId="6B1B8015" w14:textId="77777777" w:rsidR="00262CE1" w:rsidRPr="00262CE1" w:rsidRDefault="00262CE1" w:rsidP="00262CE1">
            <w:pPr>
              <w:spacing w:after="0" w:line="240" w:lineRule="auto"/>
              <w:jc w:val="both"/>
              <w:rPr>
                <w:rFonts w:ascii="Trebuchet MS" w:eastAsia="Trebuchet MS" w:hAnsi="Trebuchet MS" w:cs="Trebuchet MS"/>
                <w:kern w:val="0"/>
                <w:sz w:val="16"/>
                <w:szCs w:val="16"/>
                <w:lang w:eastAsia="en-CA"/>
                <w14:ligatures w14:val="none"/>
              </w:rPr>
            </w:pPr>
          </w:p>
          <w:p w14:paraId="190D9C9E"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3. Add a pinch of salt. Taste it (it’s salty). Offer a prayer for moments of grace and clarity, experiences that bring out the flavour of life. </w:t>
            </w:r>
          </w:p>
          <w:p w14:paraId="3A3E1DF5" w14:textId="77777777" w:rsidR="00262CE1" w:rsidRPr="00262CE1" w:rsidRDefault="00262CE1" w:rsidP="00262CE1">
            <w:pPr>
              <w:spacing w:after="0" w:line="240" w:lineRule="auto"/>
              <w:jc w:val="both"/>
              <w:rPr>
                <w:rFonts w:ascii="Trebuchet MS" w:eastAsia="Trebuchet MS" w:hAnsi="Trebuchet MS" w:cs="Trebuchet MS"/>
                <w:kern w:val="0"/>
                <w:sz w:val="16"/>
                <w:szCs w:val="16"/>
                <w:lang w:eastAsia="en-CA"/>
                <w14:ligatures w14:val="none"/>
              </w:rPr>
            </w:pPr>
          </w:p>
          <w:p w14:paraId="7C10218F"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4. Warm some milk (or milk beverage) while reflecting on when you have experienced the Holy in the past day or week. What has warmed your heart? </w:t>
            </w:r>
          </w:p>
          <w:p w14:paraId="11E457D3" w14:textId="77777777" w:rsidR="00262CE1" w:rsidRPr="00262CE1" w:rsidRDefault="00262CE1" w:rsidP="00262CE1">
            <w:pPr>
              <w:spacing w:after="0" w:line="240" w:lineRule="auto"/>
              <w:jc w:val="both"/>
              <w:rPr>
                <w:rFonts w:ascii="Trebuchet MS" w:eastAsia="Trebuchet MS" w:hAnsi="Trebuchet MS" w:cs="Trebuchet MS"/>
                <w:kern w:val="0"/>
                <w:sz w:val="16"/>
                <w:szCs w:val="16"/>
                <w:lang w:eastAsia="en-CA"/>
                <w14:ligatures w14:val="none"/>
              </w:rPr>
            </w:pPr>
          </w:p>
          <w:p w14:paraId="0009EA49"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5. Mix warmed milk beverage with hot chocolate mixture. Taste it (it’s yummy). Give thanks to God and enjoy. </w:t>
            </w:r>
          </w:p>
          <w:p w14:paraId="176DA194" w14:textId="77777777" w:rsidR="00262CE1" w:rsidRPr="00262CE1" w:rsidRDefault="00262CE1" w:rsidP="00262CE1">
            <w:pPr>
              <w:keepNext/>
              <w:pBdr>
                <w:top w:val="single" w:sz="18" w:space="6" w:color="003399"/>
              </w:pBdr>
              <w:spacing w:before="240" w:after="0" w:line="240" w:lineRule="auto"/>
              <w:outlineLvl w:val="1"/>
              <w:rPr>
                <w:rFonts w:ascii="Arial" w:eastAsia="Arial" w:hAnsi="Arial" w:cs="Arial"/>
                <w:b/>
                <w:bCs/>
                <w:color w:val="0066CC"/>
                <w:kern w:val="32"/>
                <w:sz w:val="36"/>
                <w:szCs w:val="38"/>
                <w:lang w:val="en-US" w:eastAsia="en-CA"/>
                <w14:ligatures w14:val="none"/>
              </w:rPr>
            </w:pPr>
            <w:r w:rsidRPr="00262CE1">
              <w:rPr>
                <w:rFonts w:ascii="Trebuchet MS" w:eastAsia="Times New Roman" w:hAnsi="Trebuchet MS" w:cs="Arial"/>
                <w:color w:val="0066CC"/>
                <w:kern w:val="32"/>
                <w:sz w:val="36"/>
                <w:szCs w:val="38"/>
                <w:lang w:val="en-US" w:eastAsia="en-CA"/>
                <w14:ligatures w14:val="none"/>
              </w:rPr>
              <w:lastRenderedPageBreak/>
              <w:t>Family Prayers and Blessings for Advent Continued:</w:t>
            </w:r>
          </w:p>
          <w:p w14:paraId="63DC60F0" w14:textId="77777777" w:rsidR="00262CE1" w:rsidRPr="00262CE1" w:rsidRDefault="00262CE1" w:rsidP="00262CE1">
            <w:pPr>
              <w:spacing w:after="0" w:line="240" w:lineRule="auto"/>
              <w:jc w:val="both"/>
              <w:rPr>
                <w:rFonts w:ascii="Trebuchet MS" w:eastAsia="Trebuchet MS" w:hAnsi="Trebuchet MS" w:cs="Trebuchet MS"/>
                <w:b/>
                <w:bCs/>
                <w:kern w:val="0"/>
                <w:sz w:val="16"/>
                <w:szCs w:val="16"/>
                <w:lang w:eastAsia="en-CA"/>
                <w14:ligatures w14:val="none"/>
              </w:rPr>
            </w:pPr>
          </w:p>
          <w:p w14:paraId="187FCB33" w14:textId="77777777" w:rsidR="00262CE1" w:rsidRPr="00262CE1" w:rsidRDefault="00262CE1" w:rsidP="00262CE1">
            <w:pPr>
              <w:spacing w:after="0" w:line="240" w:lineRule="auto"/>
              <w:rPr>
                <w:rFonts w:ascii="Trebuchet MS" w:eastAsia="Trebuchet MS" w:hAnsi="Trebuchet MS" w:cs="Trebuchet MS"/>
                <w:b/>
                <w:bCs/>
                <w:kern w:val="0"/>
                <w:sz w:val="20"/>
                <w:szCs w:val="20"/>
                <w:lang w:eastAsia="en-CA"/>
                <w14:ligatures w14:val="none"/>
              </w:rPr>
            </w:pPr>
            <w:r w:rsidRPr="00262CE1">
              <w:rPr>
                <w:rFonts w:ascii="Trebuchet MS" w:eastAsia="Trebuchet MS" w:hAnsi="Trebuchet MS" w:cs="Trebuchet MS"/>
                <w:b/>
                <w:bCs/>
                <w:kern w:val="0"/>
                <w:sz w:val="20"/>
                <w:szCs w:val="20"/>
                <w:lang w:eastAsia="en-CA"/>
                <w14:ligatures w14:val="none"/>
              </w:rPr>
              <w:t xml:space="preserve">Blessings Cube </w:t>
            </w:r>
          </w:p>
          <w:p w14:paraId="79A31607"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Before every meal roll a die to pick your blessing. Paste a different prayer or blessing on each side of a cube or large die (or number 6 blessings and read the blessing of the number rolled). Here are 6 blessings to start with; be creative and create your own family favourites.  </w:t>
            </w:r>
          </w:p>
          <w:p w14:paraId="0090F4B8"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p>
          <w:p w14:paraId="5408F928"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1. We love our </w:t>
            </w:r>
            <w:proofErr w:type="gramStart"/>
            <w:r w:rsidRPr="00262CE1">
              <w:rPr>
                <w:rFonts w:ascii="Trebuchet MS" w:eastAsia="Trebuchet MS" w:hAnsi="Trebuchet MS" w:cs="Trebuchet MS"/>
                <w:kern w:val="0"/>
                <w:sz w:val="20"/>
                <w:szCs w:val="20"/>
                <w:lang w:eastAsia="en-CA"/>
                <w14:ligatures w14:val="none"/>
              </w:rPr>
              <w:t>bread,</w:t>
            </w:r>
            <w:proofErr w:type="gramEnd"/>
            <w:r w:rsidRPr="00262CE1">
              <w:rPr>
                <w:rFonts w:ascii="Trebuchet MS" w:eastAsia="Trebuchet MS" w:hAnsi="Trebuchet MS" w:cs="Trebuchet MS"/>
                <w:kern w:val="0"/>
                <w:sz w:val="20"/>
                <w:szCs w:val="20"/>
                <w:lang w:eastAsia="en-CA"/>
                <w14:ligatures w14:val="none"/>
              </w:rPr>
              <w:t xml:space="preserve"> we love our butter; but most of all we love each other. (Madeline by Ludwig Bemelmans)</w:t>
            </w:r>
          </w:p>
          <w:p w14:paraId="774B43DA" w14:textId="77777777" w:rsidR="00262CE1" w:rsidRPr="00262CE1" w:rsidRDefault="00262CE1" w:rsidP="00262CE1">
            <w:pPr>
              <w:spacing w:after="0" w:line="240" w:lineRule="auto"/>
              <w:jc w:val="both"/>
              <w:rPr>
                <w:rFonts w:ascii="Trebuchet MS" w:eastAsia="Trebuchet MS" w:hAnsi="Trebuchet MS" w:cs="Trebuchet MS"/>
                <w:kern w:val="0"/>
                <w:sz w:val="16"/>
                <w:szCs w:val="16"/>
                <w:lang w:eastAsia="en-CA"/>
                <w14:ligatures w14:val="none"/>
              </w:rPr>
            </w:pPr>
          </w:p>
          <w:p w14:paraId="1D770313"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2. For each new morning with its light; For rest and shelter of the night; For health and food; For love and friends; For everything Thy goodness sends. Amen. (Ralph Waldo Emerson)</w:t>
            </w:r>
          </w:p>
          <w:p w14:paraId="79BDB38F" w14:textId="77777777" w:rsidR="00262CE1" w:rsidRPr="00262CE1" w:rsidRDefault="00262CE1" w:rsidP="00262CE1">
            <w:pPr>
              <w:spacing w:after="0" w:line="240" w:lineRule="auto"/>
              <w:jc w:val="both"/>
              <w:rPr>
                <w:rFonts w:ascii="Trebuchet MS" w:eastAsia="Trebuchet MS" w:hAnsi="Trebuchet MS" w:cs="Trebuchet MS"/>
                <w:kern w:val="0"/>
                <w:sz w:val="16"/>
                <w:szCs w:val="16"/>
                <w:lang w:eastAsia="en-CA"/>
                <w14:ligatures w14:val="none"/>
              </w:rPr>
            </w:pPr>
          </w:p>
          <w:p w14:paraId="7D9E75F9"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3. (sing to the tune of “Frère Jacques”) We are thankful, we are thankful. We are glad, we are glad, for the many blessings, for the many blessings, that we have, that we have. Amen. (Unknown)</w:t>
            </w:r>
          </w:p>
          <w:p w14:paraId="4320C991" w14:textId="77777777" w:rsidR="00262CE1" w:rsidRPr="00262CE1" w:rsidRDefault="00262CE1" w:rsidP="00262CE1">
            <w:pPr>
              <w:spacing w:after="0" w:line="240" w:lineRule="auto"/>
              <w:jc w:val="both"/>
              <w:rPr>
                <w:rFonts w:ascii="Trebuchet MS" w:eastAsia="Trebuchet MS" w:hAnsi="Trebuchet MS" w:cs="Trebuchet MS"/>
                <w:kern w:val="0"/>
                <w:sz w:val="16"/>
                <w:szCs w:val="16"/>
                <w:lang w:eastAsia="en-CA"/>
                <w14:ligatures w14:val="none"/>
              </w:rPr>
            </w:pPr>
          </w:p>
          <w:p w14:paraId="5BE1A01B"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4. God is great, God is good. Let us thank God for our food.</w:t>
            </w:r>
          </w:p>
          <w:p w14:paraId="79C8233E" w14:textId="77777777" w:rsidR="00262CE1" w:rsidRPr="00262CE1" w:rsidRDefault="00262CE1" w:rsidP="00262CE1">
            <w:pPr>
              <w:spacing w:after="0" w:line="240" w:lineRule="auto"/>
              <w:jc w:val="both"/>
              <w:rPr>
                <w:rFonts w:ascii="Trebuchet MS" w:eastAsia="Trebuchet MS" w:hAnsi="Trebuchet MS" w:cs="Trebuchet MS"/>
                <w:kern w:val="0"/>
                <w:sz w:val="16"/>
                <w:szCs w:val="16"/>
                <w:lang w:eastAsia="en-CA"/>
                <w14:ligatures w14:val="none"/>
              </w:rPr>
            </w:pPr>
          </w:p>
          <w:p w14:paraId="0DFCEFE5"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5. For food that stays our hunger; for rest that brings us ease; for homes where memories linger; we give our thanks for these.</w:t>
            </w:r>
          </w:p>
          <w:p w14:paraId="3B8BED19" w14:textId="77777777" w:rsidR="00262CE1" w:rsidRPr="00262CE1" w:rsidRDefault="00262CE1" w:rsidP="00262CE1">
            <w:pPr>
              <w:spacing w:after="0" w:line="240" w:lineRule="auto"/>
              <w:jc w:val="both"/>
              <w:rPr>
                <w:rFonts w:ascii="Trebuchet MS" w:eastAsia="Trebuchet MS" w:hAnsi="Trebuchet MS" w:cs="Trebuchet MS"/>
                <w:kern w:val="0"/>
                <w:sz w:val="16"/>
                <w:szCs w:val="16"/>
                <w:lang w:eastAsia="en-CA"/>
                <w14:ligatures w14:val="none"/>
              </w:rPr>
            </w:pPr>
          </w:p>
          <w:p w14:paraId="0213A7CF" w14:textId="77777777" w:rsidR="00262CE1" w:rsidRPr="00262CE1" w:rsidRDefault="00262CE1" w:rsidP="00262CE1">
            <w:pPr>
              <w:spacing w:after="0" w:line="240" w:lineRule="auto"/>
              <w:jc w:val="both"/>
              <w:rPr>
                <w:rFonts w:ascii="Trebuchet MS" w:eastAsia="Trebuchet MS" w:hAnsi="Trebuchet MS" w:cs="Trebuchet MS"/>
                <w:b/>
                <w:bC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 6. Be present at our table, Lord. Be here and everywhere adored. Thy people bless, and grant that we may feast in paradise with thee. (John Wesley)</w:t>
            </w:r>
          </w:p>
          <w:p w14:paraId="47196DDD" w14:textId="77777777" w:rsidR="00262CE1" w:rsidRPr="00262CE1" w:rsidRDefault="00262CE1" w:rsidP="00262CE1">
            <w:pPr>
              <w:spacing w:after="0" w:line="240" w:lineRule="auto"/>
              <w:rPr>
                <w:rFonts w:ascii="Trebuchet MS" w:eastAsia="Trebuchet MS" w:hAnsi="Trebuchet MS" w:cs="Trebuchet MS"/>
                <w:b/>
                <w:bCs/>
                <w:kern w:val="0"/>
                <w:sz w:val="20"/>
                <w:szCs w:val="20"/>
                <w:lang w:eastAsia="en-CA"/>
                <w14:ligatures w14:val="none"/>
              </w:rPr>
            </w:pPr>
          </w:p>
          <w:p w14:paraId="3598A3EF" w14:textId="77777777" w:rsidR="00262CE1" w:rsidRPr="00262CE1" w:rsidRDefault="00262CE1" w:rsidP="00262CE1">
            <w:pPr>
              <w:spacing w:after="0" w:line="240" w:lineRule="auto"/>
              <w:rPr>
                <w:rFonts w:ascii="Trebuchet MS" w:eastAsia="Trebuchet MS" w:hAnsi="Trebuchet MS" w:cs="Trebuchet MS"/>
                <w:b/>
                <w:bCs/>
                <w:kern w:val="0"/>
                <w:sz w:val="20"/>
                <w:szCs w:val="20"/>
                <w:lang w:eastAsia="en-CA"/>
                <w14:ligatures w14:val="none"/>
              </w:rPr>
            </w:pPr>
            <w:r w:rsidRPr="00262CE1">
              <w:rPr>
                <w:rFonts w:ascii="Trebuchet MS" w:eastAsia="Trebuchet MS" w:hAnsi="Trebuchet MS" w:cs="Trebuchet MS"/>
                <w:b/>
                <w:bCs/>
                <w:kern w:val="0"/>
                <w:sz w:val="20"/>
                <w:szCs w:val="20"/>
                <w:lang w:eastAsia="en-CA"/>
                <w14:ligatures w14:val="none"/>
              </w:rPr>
              <w:t xml:space="preserve">Joy Jar </w:t>
            </w:r>
          </w:p>
          <w:p w14:paraId="3BD5E0D7"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 xml:space="preserve">Create a list or Joy Jar of 105 things that bring you joy. </w:t>
            </w:r>
          </w:p>
          <w:p w14:paraId="171F69DB" w14:textId="77777777" w:rsidR="00262CE1" w:rsidRPr="00262CE1" w:rsidRDefault="00262CE1" w:rsidP="00262CE1">
            <w:pPr>
              <w:spacing w:after="0" w:line="240" w:lineRule="auto"/>
              <w:jc w:val="both"/>
              <w:rPr>
                <w:rFonts w:ascii="Arial" w:eastAsia="Arial" w:hAnsi="Arial" w:cs="Arial"/>
                <w:b/>
                <w:bCs/>
                <w:kern w:val="0"/>
                <w:sz w:val="24"/>
                <w:szCs w:val="24"/>
                <w:lang w:eastAsia="en-CA"/>
                <w14:ligatures w14:val="none"/>
              </w:rPr>
            </w:pPr>
            <w:r w:rsidRPr="00262CE1">
              <w:rPr>
                <w:rFonts w:ascii="Trebuchet MS" w:eastAsia="Trebuchet MS" w:hAnsi="Trebuchet MS" w:cs="Trebuchet MS"/>
                <w:kern w:val="0"/>
                <w:sz w:val="20"/>
                <w:szCs w:val="20"/>
                <w:lang w:eastAsia="en-CA"/>
                <w14:ligatures w14:val="none"/>
              </w:rPr>
              <w:t xml:space="preserve">Write or share 15 things that bring you joy (you could do 5 per meal) each day on separate sheets of paper and add it to your Joy Jar. Keep your Joy Jars somewhere prominent (like on your kitchen table or under your Christmas tree) and make sure to give thanks for all of the little things that bring you and your loved ones joy each day. On days when you are having a hard time giving thanks, dip into your Joy Jar. </w:t>
            </w:r>
          </w:p>
          <w:p w14:paraId="2B2CB08E" w14:textId="77777777" w:rsidR="00262CE1" w:rsidRPr="00262CE1" w:rsidRDefault="00262CE1" w:rsidP="00262CE1">
            <w:pPr>
              <w:keepNext/>
              <w:pBdr>
                <w:top w:val="single" w:sz="18" w:space="6" w:color="003399"/>
              </w:pBdr>
              <w:spacing w:before="240" w:after="0" w:line="240" w:lineRule="auto"/>
              <w:outlineLvl w:val="1"/>
              <w:rPr>
                <w:rFonts w:ascii="Arial" w:eastAsia="Arial" w:hAnsi="Arial" w:cs="Arial"/>
                <w:b/>
                <w:bCs/>
                <w:color w:val="0066CC"/>
                <w:kern w:val="32"/>
                <w:sz w:val="36"/>
                <w:szCs w:val="38"/>
                <w:lang w:val="en-US" w:eastAsia="en-CA"/>
                <w14:ligatures w14:val="none"/>
              </w:rPr>
            </w:pPr>
            <w:bookmarkStart w:id="5" w:name="_heading=h.4fdtoepgl8yk" w:colFirst="0" w:colLast="0"/>
            <w:bookmarkEnd w:id="5"/>
            <w:r w:rsidRPr="00262CE1">
              <w:rPr>
                <w:rFonts w:ascii="Trebuchet MS" w:eastAsia="Times New Roman" w:hAnsi="Trebuchet MS" w:cs="Arial"/>
                <w:color w:val="0066CC"/>
                <w:kern w:val="32"/>
                <w:sz w:val="36"/>
                <w:szCs w:val="38"/>
                <w:lang w:val="en-US" w:eastAsia="en-CA"/>
                <w14:ligatures w14:val="none"/>
              </w:rPr>
              <w:t>Christmas Message from Pastor Debra:</w:t>
            </w:r>
          </w:p>
          <w:p w14:paraId="6C7E01B0" w14:textId="77777777" w:rsidR="00262CE1" w:rsidRPr="00262CE1" w:rsidRDefault="00262CE1" w:rsidP="00262CE1">
            <w:pPr>
              <w:spacing w:after="0" w:line="240" w:lineRule="auto"/>
              <w:jc w:val="both"/>
              <w:rPr>
                <w:rFonts w:ascii="Arial" w:eastAsia="Arial" w:hAnsi="Arial" w:cs="Arial"/>
                <w:b/>
                <w:bCs/>
                <w:smallCaps/>
                <w:kern w:val="0"/>
                <w:sz w:val="16"/>
                <w:szCs w:val="16"/>
                <w:lang w:eastAsia="en-CA"/>
                <w14:ligatures w14:val="none"/>
              </w:rPr>
            </w:pPr>
          </w:p>
          <w:p w14:paraId="3913AF6E"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r w:rsidRPr="00262CE1">
              <w:rPr>
                <w:rFonts w:ascii="Trebuchet MS" w:eastAsia="Trebuchet MS" w:hAnsi="Trebuchet MS" w:cs="Trebuchet MS"/>
                <w:kern w:val="0"/>
                <w:sz w:val="20"/>
                <w:szCs w:val="20"/>
                <w:lang w:eastAsia="en-CA"/>
                <w14:ligatures w14:val="none"/>
              </w:rPr>
              <w:t>On behalf of my family back in Ontario, I wish each of you a blessed Advent Season and a Very Merry Christmas.  May only good health and peace be in the news for 2026.  I wish you God’s richest blessings for the year of our Lord 2026.</w:t>
            </w:r>
          </w:p>
          <w:p w14:paraId="433DD76B" w14:textId="77777777" w:rsidR="00262CE1" w:rsidRPr="00262CE1" w:rsidRDefault="00262CE1" w:rsidP="00262CE1">
            <w:pPr>
              <w:spacing w:after="0" w:line="240" w:lineRule="auto"/>
              <w:jc w:val="both"/>
              <w:rPr>
                <w:rFonts w:ascii="Trebuchet MS" w:eastAsia="Trebuchet MS" w:hAnsi="Trebuchet MS" w:cs="Trebuchet MS"/>
                <w:kern w:val="0"/>
                <w:sz w:val="16"/>
                <w:szCs w:val="16"/>
                <w:lang w:eastAsia="en-CA"/>
                <w14:ligatures w14:val="none"/>
              </w:rPr>
            </w:pPr>
            <w:r w:rsidRPr="00262CE1">
              <w:rPr>
                <w:rFonts w:ascii="Trebuchet MS" w:eastAsia="Trebuchet MS" w:hAnsi="Trebuchet MS" w:cs="Trebuchet MS"/>
                <w:kern w:val="0"/>
                <w:sz w:val="20"/>
                <w:szCs w:val="20"/>
                <w:lang w:eastAsia="en-CA"/>
                <w14:ligatures w14:val="none"/>
              </w:rPr>
              <w:t>Blessings and Peace. – Pastor Debra Johnston</w:t>
            </w:r>
          </w:p>
          <w:p w14:paraId="367DF026"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r w:rsidRPr="00262CE1">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82816" behindDoc="0" locked="0" layoutInCell="1" hidden="0" allowOverlap="1" wp14:anchorId="61380B56" wp14:editId="3E17D914">
                  <wp:simplePos x="0" y="0"/>
                  <wp:positionH relativeFrom="column">
                    <wp:posOffset>452120</wp:posOffset>
                  </wp:positionH>
                  <wp:positionV relativeFrom="paragraph">
                    <wp:posOffset>76835</wp:posOffset>
                  </wp:positionV>
                  <wp:extent cx="4324985" cy="2047719"/>
                  <wp:effectExtent l="0" t="0" r="0" b="0"/>
                  <wp:wrapNone/>
                  <wp:docPr id="193308073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4324985" cy="2047719"/>
                          </a:xfrm>
                          <a:prstGeom prst="rect">
                            <a:avLst/>
                          </a:prstGeom>
                          <a:ln/>
                        </pic:spPr>
                      </pic:pic>
                    </a:graphicData>
                  </a:graphic>
                  <wp14:sizeRelH relativeFrom="margin">
                    <wp14:pctWidth>0</wp14:pctWidth>
                  </wp14:sizeRelH>
                  <wp14:sizeRelV relativeFrom="margin">
                    <wp14:pctHeight>0</wp14:pctHeight>
                  </wp14:sizeRelV>
                </wp:anchor>
              </w:drawing>
            </w:r>
          </w:p>
          <w:p w14:paraId="1872B833" w14:textId="77777777" w:rsidR="00262CE1" w:rsidRPr="00262CE1" w:rsidRDefault="00262CE1" w:rsidP="00262CE1">
            <w:pPr>
              <w:spacing w:after="0" w:line="240" w:lineRule="auto"/>
              <w:jc w:val="both"/>
              <w:rPr>
                <w:rFonts w:ascii="Trebuchet MS" w:eastAsia="Trebuchet MS" w:hAnsi="Trebuchet MS" w:cs="Trebuchet MS"/>
                <w:kern w:val="0"/>
                <w:sz w:val="20"/>
                <w:szCs w:val="20"/>
                <w:lang w:eastAsia="en-CA"/>
                <w14:ligatures w14:val="none"/>
              </w:rPr>
            </w:pPr>
          </w:p>
          <w:p w14:paraId="04114091"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24E6AB75"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404C647F"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4DB8306E"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2E26D310"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227BE442"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05F06A7B"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7331B47E"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54E62E5F"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1D8DE23B"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672CC49A"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3B7F399D" w14:textId="77777777" w:rsidR="00262CE1" w:rsidRPr="00262CE1" w:rsidRDefault="00262CE1" w:rsidP="00262CE1">
            <w:pPr>
              <w:spacing w:after="0" w:line="240" w:lineRule="auto"/>
              <w:rPr>
                <w:rFonts w:ascii="Trebuchet MS" w:eastAsia="Trebuchet MS" w:hAnsi="Trebuchet MS" w:cs="Trebuchet MS"/>
                <w:kern w:val="0"/>
                <w:sz w:val="20"/>
                <w:szCs w:val="20"/>
                <w:lang w:eastAsia="en-CA"/>
                <w14:ligatures w14:val="none"/>
              </w:rPr>
            </w:pPr>
          </w:p>
          <w:p w14:paraId="1AD20491" w14:textId="77777777" w:rsidR="00262CE1" w:rsidRPr="00262CE1" w:rsidRDefault="00262CE1" w:rsidP="00262CE1">
            <w:pPr>
              <w:rPr>
                <w:rFonts w:ascii="Trebuchet MS" w:eastAsia="Trebuchet MS" w:hAnsi="Trebuchet MS" w:cs="Trebuchet MS"/>
                <w:kern w:val="0"/>
                <w:sz w:val="20"/>
                <w:szCs w:val="20"/>
                <w:lang w:eastAsia="en-CA"/>
                <w14:ligatures w14:val="none"/>
              </w:rPr>
            </w:pPr>
            <w:bookmarkStart w:id="6" w:name="_heading=h.kqswfmoru3xs" w:colFirst="0" w:colLast="0"/>
            <w:bookmarkEnd w:id="6"/>
          </w:p>
        </w:tc>
      </w:tr>
      <w:bookmarkEnd w:id="0"/>
    </w:tbl>
    <w:p w14:paraId="2F848D02" w14:textId="77777777" w:rsidR="00262CE1" w:rsidRPr="00262CE1" w:rsidRDefault="00262CE1" w:rsidP="00262CE1">
      <w:pPr>
        <w:tabs>
          <w:tab w:val="left" w:pos="2716"/>
        </w:tabs>
        <w:spacing w:after="0" w:line="240" w:lineRule="auto"/>
        <w:rPr>
          <w:rFonts w:ascii="Trebuchet MS" w:eastAsia="Trebuchet MS" w:hAnsi="Trebuchet MS" w:cs="Trebuchet MS"/>
          <w:kern w:val="0"/>
          <w:sz w:val="24"/>
          <w:szCs w:val="24"/>
          <w:lang w:eastAsia="en-CA"/>
          <w14:ligatures w14:val="none"/>
        </w:rPr>
      </w:pPr>
    </w:p>
    <w:p w14:paraId="0B224A24" w14:textId="77777777" w:rsidR="00FE61FB" w:rsidRDefault="00FE61FB"/>
    <w:sectPr w:rsidR="00FE61FB" w:rsidSect="00262CE1">
      <w:pgSz w:w="12240" w:h="15840"/>
      <w:pgMar w:top="864" w:right="864" w:bottom="864"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E04167"/>
    <w:multiLevelType w:val="multilevel"/>
    <w:tmpl w:val="EDE2A62C"/>
    <w:lvl w:ilvl="0">
      <w:start w:val="1"/>
      <w:numFmt w:val="decimal"/>
      <w:pStyle w:val="TableofContentsEntry"/>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905915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CE1"/>
    <w:rsid w:val="000C5EB3"/>
    <w:rsid w:val="00237AB7"/>
    <w:rsid w:val="00262CE1"/>
    <w:rsid w:val="009A493B"/>
    <w:rsid w:val="00A67F68"/>
    <w:rsid w:val="00D66107"/>
    <w:rsid w:val="00DB5CB3"/>
    <w:rsid w:val="00FE61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71532"/>
  <w15:chartTrackingRefBased/>
  <w15:docId w15:val="{DF6E73BB-1ABA-485D-BE35-FD6164D74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AB7"/>
  </w:style>
  <w:style w:type="paragraph" w:styleId="Heading1">
    <w:name w:val="heading 1"/>
    <w:basedOn w:val="Normal"/>
    <w:next w:val="Normal"/>
    <w:link w:val="Heading1Char"/>
    <w:uiPriority w:val="9"/>
    <w:qFormat/>
    <w:rsid w:val="00262C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2C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2C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2C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2C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2C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2C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2C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2C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C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2C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2C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2C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2C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2C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C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C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CE1"/>
    <w:rPr>
      <w:rFonts w:eastAsiaTheme="majorEastAsia" w:cstheme="majorBidi"/>
      <w:color w:val="272727" w:themeColor="text1" w:themeTint="D8"/>
    </w:rPr>
  </w:style>
  <w:style w:type="paragraph" w:styleId="Title">
    <w:name w:val="Title"/>
    <w:basedOn w:val="Normal"/>
    <w:next w:val="Normal"/>
    <w:link w:val="TitleChar"/>
    <w:uiPriority w:val="10"/>
    <w:qFormat/>
    <w:rsid w:val="00262C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C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C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2C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CE1"/>
    <w:pPr>
      <w:spacing w:before="160"/>
      <w:jc w:val="center"/>
    </w:pPr>
    <w:rPr>
      <w:i/>
      <w:iCs/>
      <w:color w:val="404040" w:themeColor="text1" w:themeTint="BF"/>
    </w:rPr>
  </w:style>
  <w:style w:type="character" w:customStyle="1" w:styleId="QuoteChar">
    <w:name w:val="Quote Char"/>
    <w:basedOn w:val="DefaultParagraphFont"/>
    <w:link w:val="Quote"/>
    <w:uiPriority w:val="29"/>
    <w:rsid w:val="00262CE1"/>
    <w:rPr>
      <w:i/>
      <w:iCs/>
      <w:color w:val="404040" w:themeColor="text1" w:themeTint="BF"/>
    </w:rPr>
  </w:style>
  <w:style w:type="paragraph" w:styleId="ListParagraph">
    <w:name w:val="List Paragraph"/>
    <w:basedOn w:val="Normal"/>
    <w:uiPriority w:val="34"/>
    <w:qFormat/>
    <w:rsid w:val="00262CE1"/>
    <w:pPr>
      <w:ind w:left="720"/>
      <w:contextualSpacing/>
    </w:pPr>
  </w:style>
  <w:style w:type="character" w:styleId="IntenseEmphasis">
    <w:name w:val="Intense Emphasis"/>
    <w:basedOn w:val="DefaultParagraphFont"/>
    <w:uiPriority w:val="21"/>
    <w:qFormat/>
    <w:rsid w:val="00262CE1"/>
    <w:rPr>
      <w:i/>
      <w:iCs/>
      <w:color w:val="2F5496" w:themeColor="accent1" w:themeShade="BF"/>
    </w:rPr>
  </w:style>
  <w:style w:type="paragraph" w:styleId="IntenseQuote">
    <w:name w:val="Intense Quote"/>
    <w:basedOn w:val="Normal"/>
    <w:next w:val="Normal"/>
    <w:link w:val="IntenseQuoteChar"/>
    <w:uiPriority w:val="30"/>
    <w:qFormat/>
    <w:rsid w:val="00262C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2CE1"/>
    <w:rPr>
      <w:i/>
      <w:iCs/>
      <w:color w:val="2F5496" w:themeColor="accent1" w:themeShade="BF"/>
    </w:rPr>
  </w:style>
  <w:style w:type="character" w:styleId="IntenseReference">
    <w:name w:val="Intense Reference"/>
    <w:basedOn w:val="DefaultParagraphFont"/>
    <w:uiPriority w:val="32"/>
    <w:qFormat/>
    <w:rsid w:val="00262CE1"/>
    <w:rPr>
      <w:b/>
      <w:bCs/>
      <w:smallCaps/>
      <w:color w:val="2F5496" w:themeColor="accent1" w:themeShade="BF"/>
      <w:spacing w:val="5"/>
    </w:rPr>
  </w:style>
  <w:style w:type="paragraph" w:customStyle="1" w:styleId="TableofContentsEntry">
    <w:name w:val="Table of Contents Entry"/>
    <w:basedOn w:val="Normal"/>
    <w:rsid w:val="00262CE1"/>
    <w:pPr>
      <w:numPr>
        <w:numId w:val="1"/>
      </w:numPr>
      <w:spacing w:after="120" w:line="240" w:lineRule="auto"/>
    </w:pPr>
    <w:rPr>
      <w:rFonts w:ascii="Verdana" w:eastAsia="Times New Roman" w:hAnsi="Verdana" w:cs="Times New Roman"/>
      <w:color w:val="FFFFFF"/>
      <w:kern w:val="0"/>
      <w:sz w:val="20"/>
      <w:szCs w:val="20"/>
      <w:lang w:val="en-US"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956</Words>
  <Characters>5452</Characters>
  <Application>Microsoft Office Word</Application>
  <DocSecurity>0</DocSecurity>
  <Lines>45</Lines>
  <Paragraphs>12</Paragraphs>
  <ScaleCrop>false</ScaleCrop>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Johnston</dc:creator>
  <cp:keywords/>
  <dc:description/>
  <cp:lastModifiedBy>TLC Office Assistant</cp:lastModifiedBy>
  <cp:revision>2</cp:revision>
  <dcterms:created xsi:type="dcterms:W3CDTF">2025-12-02T15:19:00Z</dcterms:created>
  <dcterms:modified xsi:type="dcterms:W3CDTF">2025-12-02T15:19:00Z</dcterms:modified>
</cp:coreProperties>
</file>