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9D3DE" w14:textId="77777777" w:rsidR="00831696" w:rsidRDefault="00831696" w:rsidP="00831696">
      <w:pPr>
        <w:pStyle w:val="Heading2"/>
        <w:rPr>
          <w:rFonts w:ascii="Trebuchet MS" w:hAnsi="Trebuchet MS"/>
          <w:sz w:val="36"/>
          <w:szCs w:val="36"/>
        </w:rPr>
      </w:pPr>
      <w:r w:rsidRPr="002D01FB">
        <w:rPr>
          <w:noProof/>
          <w:color w:val="0070C0"/>
        </w:rPr>
        <w:drawing>
          <wp:anchor distT="0" distB="0" distL="114300" distR="114300" simplePos="0" relativeHeight="251730944" behindDoc="0" locked="0" layoutInCell="1" allowOverlap="1" wp14:anchorId="555FBA82" wp14:editId="5482E4F7">
            <wp:simplePos x="0" y="0"/>
            <wp:positionH relativeFrom="column">
              <wp:posOffset>635</wp:posOffset>
            </wp:positionH>
            <wp:positionV relativeFrom="paragraph">
              <wp:posOffset>332739</wp:posOffset>
            </wp:positionV>
            <wp:extent cx="3657600" cy="54943"/>
            <wp:effectExtent l="0" t="0" r="0" b="2540"/>
            <wp:wrapNone/>
            <wp:docPr id="525967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Youth Kick-Off Event</w:t>
      </w:r>
      <w:r w:rsidRPr="008143F8">
        <w:rPr>
          <w:rFonts w:ascii="Trebuchet MS" w:hAnsi="Trebuchet MS"/>
          <w:sz w:val="36"/>
          <w:szCs w:val="36"/>
        </w:rPr>
        <w:t>:</w:t>
      </w:r>
    </w:p>
    <w:p w14:paraId="3A6CAC24" w14:textId="77777777" w:rsidR="00C54177" w:rsidRDefault="00C54177" w:rsidP="00C54177">
      <w:pPr>
        <w:pStyle w:val="NormalWeb"/>
        <w:shd w:val="clear" w:color="auto" w:fill="FFFFFF"/>
        <w:spacing w:before="0" w:beforeAutospacing="0" w:after="0" w:afterAutospacing="0"/>
        <w:jc w:val="both"/>
        <w:rPr>
          <w:rFonts w:ascii="Trebuchet MS" w:hAnsi="Trebuchet MS"/>
          <w:color w:val="2C363A"/>
          <w:sz w:val="22"/>
          <w:szCs w:val="22"/>
        </w:rPr>
      </w:pPr>
    </w:p>
    <w:p w14:paraId="5622CF0C" w14:textId="49F0EACE" w:rsidR="008418C7" w:rsidRPr="008418C7" w:rsidRDefault="008418C7" w:rsidP="009C36AA">
      <w:pPr>
        <w:pStyle w:val="NormalWeb"/>
        <w:shd w:val="clear" w:color="auto" w:fill="FFFFFF"/>
        <w:spacing w:before="0" w:beforeAutospacing="0"/>
        <w:jc w:val="both"/>
        <w:rPr>
          <w:rFonts w:ascii="Trebuchet MS" w:hAnsi="Trebuchet MS"/>
          <w:color w:val="2C363A"/>
          <w:sz w:val="22"/>
          <w:szCs w:val="22"/>
        </w:rPr>
      </w:pPr>
      <w:r w:rsidRPr="008418C7">
        <w:rPr>
          <w:rFonts w:ascii="Trebuchet MS" w:hAnsi="Trebuchet MS"/>
          <w:color w:val="2C363A"/>
          <w:sz w:val="22"/>
          <w:szCs w:val="22"/>
        </w:rPr>
        <w:t>Happy back-to-school and back-to-youth season</w:t>
      </w:r>
      <w:r>
        <w:rPr>
          <w:rFonts w:ascii="Trebuchet MS" w:hAnsi="Trebuchet MS"/>
          <w:color w:val="2C363A"/>
          <w:sz w:val="22"/>
          <w:szCs w:val="22"/>
        </w:rPr>
        <w:t xml:space="preserve"> e</w:t>
      </w:r>
      <w:r w:rsidRPr="008418C7">
        <w:rPr>
          <w:rFonts w:ascii="Trebuchet MS" w:hAnsi="Trebuchet MS"/>
          <w:color w:val="2C363A"/>
          <w:sz w:val="22"/>
          <w:szCs w:val="22"/>
        </w:rPr>
        <w:t>veryone! Carrie has taken a step back from youth this year. We are so grateful for everything she has done for our youth over the years</w:t>
      </w:r>
      <w:r w:rsidR="00DB0E54">
        <w:rPr>
          <w:rFonts w:ascii="Trebuchet MS" w:hAnsi="Trebuchet MS"/>
          <w:color w:val="2C363A"/>
          <w:sz w:val="22"/>
          <w:szCs w:val="22"/>
        </w:rPr>
        <w:t>;</w:t>
      </w:r>
      <w:r w:rsidRPr="008418C7">
        <w:rPr>
          <w:rFonts w:ascii="Trebuchet MS" w:hAnsi="Trebuchet MS"/>
          <w:color w:val="2C363A"/>
          <w:sz w:val="22"/>
          <w:szCs w:val="22"/>
        </w:rPr>
        <w:t xml:space="preserve"> she will be greatly missed! That being said, Shayna Azarov will be stepping in to fill her place! Please join us in welcoming Shayna to our youth family! We are so excited to have her on board.</w:t>
      </w:r>
    </w:p>
    <w:p w14:paraId="106DED22" w14:textId="40EC823A" w:rsidR="008418C7" w:rsidRPr="008418C7" w:rsidRDefault="0047723B" w:rsidP="00AE5389">
      <w:pPr>
        <w:pStyle w:val="NormalWeb"/>
        <w:shd w:val="clear" w:color="auto" w:fill="FFFFFF"/>
        <w:spacing w:before="0" w:beforeAutospacing="0"/>
        <w:jc w:val="both"/>
        <w:rPr>
          <w:rFonts w:ascii="Trebuchet MS" w:hAnsi="Trebuchet MS"/>
          <w:color w:val="2C363A"/>
          <w:sz w:val="22"/>
          <w:szCs w:val="22"/>
        </w:rPr>
      </w:pPr>
      <w:r>
        <w:rPr>
          <w:noProof/>
        </w:rPr>
        <w:drawing>
          <wp:anchor distT="0" distB="0" distL="114300" distR="114300" simplePos="0" relativeHeight="251737088" behindDoc="0" locked="0" layoutInCell="1" allowOverlap="1" wp14:anchorId="3F867A52" wp14:editId="014A207C">
            <wp:simplePos x="0" y="0"/>
            <wp:positionH relativeFrom="column">
              <wp:posOffset>2153285</wp:posOffset>
            </wp:positionH>
            <wp:positionV relativeFrom="paragraph">
              <wp:posOffset>1082675</wp:posOffset>
            </wp:positionV>
            <wp:extent cx="1352550" cy="951865"/>
            <wp:effectExtent l="0" t="0" r="0" b="635"/>
            <wp:wrapSquare wrapText="bothSides"/>
            <wp:docPr id="958878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0" cy="951865"/>
                    </a:xfrm>
                    <a:prstGeom prst="rect">
                      <a:avLst/>
                    </a:prstGeom>
                    <a:noFill/>
                  </pic:spPr>
                </pic:pic>
              </a:graphicData>
            </a:graphic>
            <wp14:sizeRelH relativeFrom="margin">
              <wp14:pctWidth>0</wp14:pctWidth>
            </wp14:sizeRelH>
            <wp14:sizeRelV relativeFrom="margin">
              <wp14:pctHeight>0</wp14:pctHeight>
            </wp14:sizeRelV>
          </wp:anchor>
        </w:drawing>
      </w:r>
      <w:r w:rsidR="008418C7" w:rsidRPr="008418C7">
        <w:rPr>
          <w:rFonts w:ascii="Trebuchet MS" w:hAnsi="Trebuchet MS"/>
          <w:color w:val="2C363A"/>
          <w:sz w:val="22"/>
          <w:szCs w:val="22"/>
        </w:rPr>
        <w:t>Our first youth event of the year will take place Sunday, October 4th from 4:00-6:00pm in the church basement. We will be decorating candy apples and playing some games! Please let us know if your youth are able to attend by October 1st at the latest so that we can plan accordingly. Please keep an eye on your emails for details regarding future events!</w:t>
      </w:r>
    </w:p>
    <w:p w14:paraId="642EE8CC" w14:textId="2AB25EF3" w:rsidR="008418C7" w:rsidRPr="008418C7" w:rsidRDefault="0047723B" w:rsidP="0047723B">
      <w:pPr>
        <w:pStyle w:val="NormalWeb"/>
        <w:shd w:val="clear" w:color="auto" w:fill="FFFFFF"/>
        <w:spacing w:before="0" w:beforeAutospacing="0"/>
        <w:ind w:left="720"/>
        <w:rPr>
          <w:rFonts w:ascii="Trebuchet MS" w:hAnsi="Trebuchet MS"/>
          <w:color w:val="2C363A"/>
          <w:sz w:val="22"/>
          <w:szCs w:val="22"/>
        </w:rPr>
      </w:pPr>
      <w:r>
        <w:rPr>
          <w:rFonts w:ascii="Trebuchet MS" w:hAnsi="Trebuchet MS"/>
          <w:color w:val="2C363A"/>
          <w:sz w:val="22"/>
          <w:szCs w:val="22"/>
        </w:rPr>
        <w:t xml:space="preserve">       </w:t>
      </w:r>
      <w:r w:rsidR="008418C7" w:rsidRPr="008418C7">
        <w:rPr>
          <w:rFonts w:ascii="Trebuchet MS" w:hAnsi="Trebuchet MS"/>
          <w:color w:val="2C363A"/>
          <w:sz w:val="22"/>
          <w:szCs w:val="22"/>
        </w:rPr>
        <w:t>Brianna &amp; Shayna</w:t>
      </w:r>
    </w:p>
    <w:p w14:paraId="0781B528" w14:textId="77777777" w:rsidR="00831696" w:rsidRPr="00B37F49" w:rsidRDefault="00831696" w:rsidP="00831696">
      <w:pPr>
        <w:spacing w:after="0"/>
        <w:rPr>
          <w:rFonts w:ascii="Trebuchet MS" w:hAnsi="Trebuchet MS"/>
        </w:rPr>
      </w:pPr>
    </w:p>
    <w:p w14:paraId="160F7A47" w14:textId="77777777" w:rsidR="00831696" w:rsidRPr="00B37F49" w:rsidRDefault="00831696" w:rsidP="00831696">
      <w:pPr>
        <w:spacing w:after="0"/>
        <w:rPr>
          <w:rFonts w:ascii="Trebuchet MS" w:hAnsi="Trebuchet MS"/>
        </w:rPr>
      </w:pPr>
    </w:p>
    <w:p w14:paraId="6AD2B8DA" w14:textId="77777777" w:rsidR="00831696" w:rsidRPr="00AC0DAA" w:rsidRDefault="00831696" w:rsidP="00831696">
      <w:pPr>
        <w:spacing w:after="0" w:line="240" w:lineRule="auto"/>
        <w:rPr>
          <w:rFonts w:ascii="Times New Roman" w:eastAsia="Times New Roman" w:hAnsi="Times New Roman" w:cs="Times New Roman"/>
          <w:kern w:val="0"/>
          <w:sz w:val="24"/>
          <w:szCs w:val="24"/>
          <w:lang w:eastAsia="en-CA"/>
          <w14:ligatures w14:val="none"/>
        </w:rPr>
      </w:pPr>
    </w:p>
    <w:p w14:paraId="310A72D7" w14:textId="77777777" w:rsidR="00831696" w:rsidRPr="00AC0DAA" w:rsidRDefault="00831696" w:rsidP="00831696">
      <w:pPr>
        <w:spacing w:after="0" w:line="240" w:lineRule="auto"/>
        <w:rPr>
          <w:rFonts w:ascii="Times New Roman" w:eastAsia="Times New Roman" w:hAnsi="Times New Roman" w:cs="Times New Roman"/>
          <w:kern w:val="0"/>
          <w:sz w:val="24"/>
          <w:szCs w:val="24"/>
          <w:lang w:eastAsia="en-CA"/>
          <w14:ligatures w14:val="none"/>
        </w:rPr>
      </w:pPr>
    </w:p>
    <w:p w14:paraId="0FF21F5A" w14:textId="77777777" w:rsidR="00831696" w:rsidRDefault="00831696" w:rsidP="00831696">
      <w:pPr>
        <w:pStyle w:val="Heading2"/>
        <w:rPr>
          <w:rFonts w:ascii="Trebuchet MS" w:hAnsi="Trebuchet MS"/>
          <w:sz w:val="36"/>
          <w:szCs w:val="36"/>
        </w:rPr>
      </w:pPr>
      <w:r w:rsidRPr="002D01FB">
        <w:rPr>
          <w:noProof/>
          <w:color w:val="0070C0"/>
        </w:rPr>
        <w:drawing>
          <wp:anchor distT="0" distB="0" distL="114300" distR="114300" simplePos="0" relativeHeight="251732992" behindDoc="0" locked="0" layoutInCell="1" allowOverlap="1" wp14:anchorId="2E8AE7E7" wp14:editId="21EF5FFD">
            <wp:simplePos x="0" y="0"/>
            <wp:positionH relativeFrom="column">
              <wp:posOffset>635</wp:posOffset>
            </wp:positionH>
            <wp:positionV relativeFrom="paragraph">
              <wp:posOffset>332739</wp:posOffset>
            </wp:positionV>
            <wp:extent cx="3657600" cy="54943"/>
            <wp:effectExtent l="0" t="0" r="0" b="2540"/>
            <wp:wrapNone/>
            <wp:docPr id="21063604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Choir and Handbell Practice</w:t>
      </w:r>
      <w:r w:rsidRPr="008143F8">
        <w:rPr>
          <w:rFonts w:ascii="Trebuchet MS" w:hAnsi="Trebuchet MS"/>
          <w:sz w:val="36"/>
          <w:szCs w:val="36"/>
        </w:rPr>
        <w:t>:</w:t>
      </w:r>
    </w:p>
    <w:p w14:paraId="1B60187E" w14:textId="77777777" w:rsidR="00C54177" w:rsidRDefault="00C54177" w:rsidP="00C54177">
      <w:pPr>
        <w:spacing w:after="0" w:line="258" w:lineRule="auto"/>
        <w:jc w:val="both"/>
        <w:textDirection w:val="btLr"/>
        <w:rPr>
          <w:rFonts w:ascii="Trebuchet MS" w:eastAsia="Trebuchet MS" w:hAnsi="Trebuchet MS" w:cs="Trebuchet MS"/>
          <w:color w:val="000000"/>
        </w:rPr>
      </w:pPr>
    </w:p>
    <w:p w14:paraId="56A971E5" w14:textId="41182F43" w:rsidR="00831696" w:rsidRDefault="00831696" w:rsidP="00831696">
      <w:pPr>
        <w:spacing w:line="258" w:lineRule="auto"/>
        <w:jc w:val="both"/>
        <w:textDirection w:val="btLr"/>
        <w:rPr>
          <w:rFonts w:ascii="Trebuchet MS" w:eastAsia="Trebuchet MS" w:hAnsi="Trebuchet MS" w:cs="Trebuchet MS"/>
          <w:color w:val="000000"/>
        </w:rPr>
      </w:pPr>
      <w:r>
        <w:rPr>
          <w:noProof/>
        </w:rPr>
        <w:drawing>
          <wp:anchor distT="0" distB="0" distL="114300" distR="114300" simplePos="0" relativeHeight="251734016" behindDoc="0" locked="0" layoutInCell="1" allowOverlap="1" wp14:anchorId="774222EE" wp14:editId="3F43033D">
            <wp:simplePos x="0" y="0"/>
            <wp:positionH relativeFrom="column">
              <wp:posOffset>795020</wp:posOffset>
            </wp:positionH>
            <wp:positionV relativeFrom="paragraph">
              <wp:posOffset>749300</wp:posOffset>
            </wp:positionV>
            <wp:extent cx="2152650" cy="1129665"/>
            <wp:effectExtent l="0" t="0" r="0" b="0"/>
            <wp:wrapSquare wrapText="bothSides"/>
            <wp:docPr id="1269178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2650" cy="1129665"/>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eastAsia="Trebuchet MS" w:hAnsi="Trebuchet MS" w:cs="Trebuchet MS"/>
          <w:color w:val="000000"/>
        </w:rPr>
        <w:t xml:space="preserve">Please consider joining our church choir and handbell choirs.  </w:t>
      </w:r>
      <w:r w:rsidR="008B3545">
        <w:rPr>
          <w:rFonts w:ascii="Trebuchet MS" w:eastAsia="Trebuchet MS" w:hAnsi="Trebuchet MS" w:cs="Trebuchet MS"/>
          <w:color w:val="000000"/>
        </w:rPr>
        <w:t>On Wednesday evenings, t</w:t>
      </w:r>
      <w:r>
        <w:rPr>
          <w:rFonts w:ascii="Trebuchet MS" w:eastAsia="Trebuchet MS" w:hAnsi="Trebuchet MS" w:cs="Trebuchet MS"/>
          <w:color w:val="000000"/>
        </w:rPr>
        <w:t>he choir meets at 7:00 pm and the handbell choir meets at 8:05 pm.  Everyone is welcome to join!</w:t>
      </w:r>
    </w:p>
    <w:p w14:paraId="3D8352DB" w14:textId="77777777" w:rsidR="00831696" w:rsidRDefault="00831696" w:rsidP="00831696">
      <w:pPr>
        <w:spacing w:line="258" w:lineRule="auto"/>
        <w:jc w:val="both"/>
        <w:textDirection w:val="btLr"/>
      </w:pPr>
    </w:p>
    <w:p w14:paraId="720E6E47" w14:textId="77777777" w:rsidR="00831696" w:rsidRPr="00B37F49" w:rsidRDefault="00831696" w:rsidP="00831696">
      <w:pPr>
        <w:spacing w:after="0"/>
        <w:rPr>
          <w:rFonts w:ascii="Trebuchet MS" w:hAnsi="Trebuchet MS"/>
        </w:rPr>
      </w:pPr>
    </w:p>
    <w:p w14:paraId="2EA98804" w14:textId="77777777" w:rsidR="00831696" w:rsidRPr="00B37F49" w:rsidRDefault="00831696" w:rsidP="00831696">
      <w:pPr>
        <w:spacing w:after="0"/>
        <w:rPr>
          <w:rFonts w:ascii="Trebuchet MS" w:hAnsi="Trebuchet MS"/>
        </w:rPr>
      </w:pPr>
    </w:p>
    <w:p w14:paraId="38D3BC6C" w14:textId="77777777" w:rsidR="00831696" w:rsidRPr="00B37F49" w:rsidRDefault="00831696" w:rsidP="00831696">
      <w:pPr>
        <w:spacing w:after="0"/>
        <w:rPr>
          <w:rFonts w:ascii="Trebuchet MS" w:hAnsi="Trebuchet MS"/>
        </w:rPr>
      </w:pPr>
    </w:p>
    <w:p w14:paraId="2DF05334" w14:textId="77777777" w:rsidR="00831696" w:rsidRPr="00B37F49" w:rsidRDefault="00831696" w:rsidP="00831696">
      <w:pPr>
        <w:spacing w:after="0"/>
        <w:rPr>
          <w:rFonts w:ascii="Trebuchet MS" w:hAnsi="Trebuchet MS"/>
        </w:rPr>
      </w:pPr>
    </w:p>
    <w:p w14:paraId="77B4AECE" w14:textId="77777777" w:rsidR="00831696" w:rsidRPr="00B37F49" w:rsidRDefault="00831696" w:rsidP="00831696">
      <w:pPr>
        <w:spacing w:after="0"/>
        <w:rPr>
          <w:rFonts w:ascii="Trebuchet MS" w:hAnsi="Trebuchet MS"/>
        </w:rPr>
      </w:pPr>
    </w:p>
    <w:p w14:paraId="69A30886" w14:textId="77777777" w:rsidR="00831696" w:rsidRPr="00B37F49" w:rsidRDefault="00831696" w:rsidP="00831696">
      <w:pPr>
        <w:spacing w:after="0"/>
        <w:rPr>
          <w:rFonts w:ascii="Trebuchet MS" w:hAnsi="Trebuchet MS"/>
        </w:rPr>
      </w:pPr>
    </w:p>
    <w:p w14:paraId="125CC152" w14:textId="77777777" w:rsidR="00C54177" w:rsidRPr="00B37F49" w:rsidRDefault="00C54177" w:rsidP="00C54177">
      <w:pPr>
        <w:pStyle w:val="Heading2"/>
        <w:ind w:left="-142"/>
        <w:rPr>
          <w:rFonts w:ascii="Trebuchet MS" w:hAnsi="Trebuchet MS"/>
          <w:sz w:val="35"/>
          <w:szCs w:val="35"/>
        </w:rPr>
      </w:pPr>
      <w:r w:rsidRPr="00B37F49">
        <w:rPr>
          <w:noProof/>
          <w:color w:val="0070C0"/>
          <w:sz w:val="35"/>
          <w:szCs w:val="35"/>
        </w:rPr>
        <w:drawing>
          <wp:anchor distT="0" distB="0" distL="114300" distR="114300" simplePos="0" relativeHeight="251744256" behindDoc="0" locked="0" layoutInCell="1" allowOverlap="1" wp14:anchorId="36AA5B95" wp14:editId="40883673">
            <wp:simplePos x="0" y="0"/>
            <wp:positionH relativeFrom="column">
              <wp:posOffset>-75565</wp:posOffset>
            </wp:positionH>
            <wp:positionV relativeFrom="paragraph">
              <wp:posOffset>328294</wp:posOffset>
            </wp:positionV>
            <wp:extent cx="3711635" cy="55755"/>
            <wp:effectExtent l="0" t="0" r="0" b="1905"/>
            <wp:wrapNone/>
            <wp:docPr id="20756879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4028748" cy="60519"/>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5"/>
          <w:szCs w:val="35"/>
        </w:rPr>
        <w:t>L</w:t>
      </w:r>
      <w:r w:rsidRPr="00B37F49">
        <w:rPr>
          <w:rFonts w:ascii="Trebuchet MS" w:hAnsi="Trebuchet MS"/>
          <w:sz w:val="35"/>
          <w:szCs w:val="35"/>
        </w:rPr>
        <w:t>utheran Area Conference Meeting:</w:t>
      </w:r>
    </w:p>
    <w:p w14:paraId="0B7122F6" w14:textId="77777777" w:rsidR="00C54177" w:rsidRDefault="00C54177" w:rsidP="00C54177">
      <w:pPr>
        <w:spacing w:after="0"/>
        <w:jc w:val="both"/>
        <w:rPr>
          <w:rFonts w:ascii="Trebuchet MS" w:hAnsi="Trebuchet MS" w:cs="Arial"/>
          <w:kern w:val="0"/>
          <w14:ligatures w14:val="none"/>
        </w:rPr>
      </w:pPr>
    </w:p>
    <w:p w14:paraId="0E56E560" w14:textId="77777777" w:rsidR="00C54177" w:rsidRPr="002B327F" w:rsidRDefault="00C54177" w:rsidP="00C54177">
      <w:pPr>
        <w:jc w:val="both"/>
        <w:rPr>
          <w:rFonts w:ascii="Trebuchet MS" w:hAnsi="Trebuchet MS"/>
          <w:b/>
          <w:bCs/>
          <w:lang w:val="en-US"/>
        </w:rPr>
      </w:pPr>
      <w:r w:rsidRPr="002B327F">
        <w:rPr>
          <w:rFonts w:ascii="Trebuchet MS" w:hAnsi="Trebuchet MS" w:cs="Arial"/>
          <w:kern w:val="0"/>
          <w14:ligatures w14:val="none"/>
        </w:rPr>
        <w:t>Members of our ELCIC area congregations will be getting together on Saturday, October 24, 2026 from 10:00 am to 2:00 pm at the Morris United-Lutheran Church of the Cross in Morris, MB. The purpose of this meeting will be to re-connect, share our gifts of ministry and pray for one another. The last time we gathered as a conference was May 25, 2019. We recognize that this meeting is long overdue and so encourage members of the congregation to come and join in the conversation and visioning for the future.</w:t>
      </w:r>
    </w:p>
    <w:p w14:paraId="25D372DA" w14:textId="449DB304" w:rsidR="00E930C8" w:rsidRDefault="00E930C8" w:rsidP="00E930C8">
      <w:pPr>
        <w:pStyle w:val="Heading2"/>
        <w:rPr>
          <w:rFonts w:ascii="Trebuchet MS" w:hAnsi="Trebuchet MS"/>
          <w:sz w:val="36"/>
          <w:szCs w:val="36"/>
        </w:rPr>
      </w:pPr>
      <w:r w:rsidRPr="002D01FB">
        <w:rPr>
          <w:noProof/>
          <w:color w:val="0070C0"/>
        </w:rPr>
        <w:drawing>
          <wp:anchor distT="0" distB="0" distL="114300" distR="114300" simplePos="0" relativeHeight="251713536" behindDoc="0" locked="0" layoutInCell="1" allowOverlap="1" wp14:anchorId="39972510" wp14:editId="7675B059">
            <wp:simplePos x="0" y="0"/>
            <wp:positionH relativeFrom="column">
              <wp:posOffset>635</wp:posOffset>
            </wp:positionH>
            <wp:positionV relativeFrom="paragraph">
              <wp:posOffset>332739</wp:posOffset>
            </wp:positionV>
            <wp:extent cx="3657600" cy="54943"/>
            <wp:effectExtent l="0" t="0" r="0" b="2540"/>
            <wp:wrapNone/>
            <wp:docPr id="5113185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Bible Study</w:t>
      </w:r>
      <w:r w:rsidRPr="008143F8">
        <w:rPr>
          <w:rFonts w:ascii="Trebuchet MS" w:hAnsi="Trebuchet MS"/>
          <w:sz w:val="36"/>
          <w:szCs w:val="36"/>
        </w:rPr>
        <w:t>:</w:t>
      </w:r>
    </w:p>
    <w:p w14:paraId="3BE9EA77" w14:textId="77777777" w:rsidR="00E930C8" w:rsidRPr="00B37F49" w:rsidRDefault="00E930C8" w:rsidP="00E930C8">
      <w:pPr>
        <w:spacing w:after="0"/>
        <w:rPr>
          <w:rFonts w:ascii="Trebuchet MS" w:hAnsi="Trebuchet MS"/>
        </w:rPr>
      </w:pPr>
    </w:p>
    <w:p w14:paraId="17D4A5D5" w14:textId="77777777" w:rsidR="00E930C8" w:rsidRDefault="00E930C8" w:rsidP="00E930C8">
      <w:pPr>
        <w:spacing w:after="0" w:line="240" w:lineRule="auto"/>
        <w:jc w:val="both"/>
        <w:rPr>
          <w:rFonts w:ascii="Trebuchet MS" w:hAnsi="Trebuchet MS" w:cs="Arial"/>
        </w:rPr>
      </w:pPr>
      <w:r w:rsidRPr="00207489">
        <w:rPr>
          <w:rFonts w:ascii="Trebuchet MS" w:hAnsi="Trebuchet MS" w:cs="Arial"/>
        </w:rPr>
        <w:t xml:space="preserve">Once </w:t>
      </w:r>
      <w:proofErr w:type="gramStart"/>
      <w:r w:rsidRPr="00207489">
        <w:rPr>
          <w:rFonts w:ascii="Trebuchet MS" w:hAnsi="Trebuchet MS" w:cs="Arial"/>
        </w:rPr>
        <w:t>again</w:t>
      </w:r>
      <w:proofErr w:type="gramEnd"/>
      <w:r w:rsidRPr="00207489">
        <w:rPr>
          <w:rFonts w:ascii="Trebuchet MS" w:hAnsi="Trebuchet MS" w:cs="Arial"/>
        </w:rPr>
        <w:t xml:space="preserve"> this fall</w:t>
      </w:r>
      <w:r>
        <w:rPr>
          <w:rFonts w:ascii="Trebuchet MS" w:hAnsi="Trebuchet MS" w:cs="Arial"/>
        </w:rPr>
        <w:t>,</w:t>
      </w:r>
      <w:r w:rsidRPr="00207489">
        <w:rPr>
          <w:rFonts w:ascii="Trebuchet MS" w:hAnsi="Trebuchet MS" w:cs="Arial"/>
        </w:rPr>
        <w:t xml:space="preserve"> we will be offering an Adult Bible Study on St. Paul’s letter to the Romans.  The study will take place on Tuesday </w:t>
      </w:r>
      <w:r>
        <w:rPr>
          <w:rFonts w:ascii="Trebuchet MS" w:hAnsi="Trebuchet MS" w:cs="Arial"/>
        </w:rPr>
        <w:t>m</w:t>
      </w:r>
      <w:r w:rsidRPr="00207489">
        <w:rPr>
          <w:rFonts w:ascii="Trebuchet MS" w:hAnsi="Trebuchet MS" w:cs="Arial"/>
        </w:rPr>
        <w:t>ornings from 10:00</w:t>
      </w:r>
      <w:r>
        <w:rPr>
          <w:rFonts w:ascii="Trebuchet MS" w:hAnsi="Trebuchet MS" w:cs="Arial"/>
        </w:rPr>
        <w:t xml:space="preserve"> am</w:t>
      </w:r>
      <w:r w:rsidRPr="00207489">
        <w:rPr>
          <w:rFonts w:ascii="Trebuchet MS" w:hAnsi="Trebuchet MS" w:cs="Arial"/>
        </w:rPr>
        <w:t xml:space="preserve"> to 11:00</w:t>
      </w:r>
      <w:r>
        <w:rPr>
          <w:rFonts w:ascii="Trebuchet MS" w:hAnsi="Trebuchet MS" w:cs="Arial"/>
        </w:rPr>
        <w:t xml:space="preserve"> am </w:t>
      </w:r>
      <w:r w:rsidRPr="00207489">
        <w:rPr>
          <w:rFonts w:ascii="Trebuchet MS" w:hAnsi="Trebuchet MS" w:cs="Arial"/>
        </w:rPr>
        <w:t xml:space="preserve">beginning on Tuesday October 20, 2026 and concluding on Tuesday November 24, 2026.  </w:t>
      </w:r>
    </w:p>
    <w:p w14:paraId="53EAA49C" w14:textId="77777777" w:rsidR="00E930C8" w:rsidRPr="00AF3EF3" w:rsidRDefault="00E930C8" w:rsidP="00E930C8">
      <w:pPr>
        <w:spacing w:after="0" w:line="240" w:lineRule="auto"/>
        <w:jc w:val="both"/>
        <w:rPr>
          <w:rFonts w:ascii="Trebuchet MS" w:hAnsi="Trebuchet MS" w:cs="Arial"/>
          <w:sz w:val="16"/>
          <w:szCs w:val="16"/>
        </w:rPr>
      </w:pPr>
    </w:p>
    <w:p w14:paraId="6BB9D268" w14:textId="77777777" w:rsidR="00E930C8" w:rsidRDefault="00E930C8" w:rsidP="00E930C8">
      <w:pPr>
        <w:spacing w:after="0" w:line="240" w:lineRule="auto"/>
        <w:jc w:val="both"/>
        <w:rPr>
          <w:rFonts w:ascii="Trebuchet MS" w:hAnsi="Trebuchet MS" w:cs="Arial"/>
          <w:i/>
          <w:iCs/>
        </w:rPr>
      </w:pPr>
      <w:r w:rsidRPr="00207489">
        <w:rPr>
          <w:rFonts w:ascii="Trebuchet MS" w:hAnsi="Trebuchet MS" w:cs="Arial"/>
        </w:rPr>
        <w:t>The title of the Bible Study is ‘Good News that Changes Everything’.  It is based on a study by Melissa Spoelstra.  In her introduction to this study</w:t>
      </w:r>
      <w:r>
        <w:rPr>
          <w:rFonts w:ascii="Trebuchet MS" w:hAnsi="Trebuchet MS" w:cs="Arial"/>
        </w:rPr>
        <w:t>,</w:t>
      </w:r>
      <w:r w:rsidRPr="00207489">
        <w:rPr>
          <w:rFonts w:ascii="Trebuchet MS" w:hAnsi="Trebuchet MS" w:cs="Arial"/>
        </w:rPr>
        <w:t xml:space="preserve"> she says: </w:t>
      </w:r>
      <w:r w:rsidRPr="00207489">
        <w:rPr>
          <w:rFonts w:ascii="Trebuchet MS" w:hAnsi="Trebuchet MS" w:cs="Arial"/>
          <w:i/>
          <w:iCs/>
        </w:rPr>
        <w:t>“Bad news surrounds us.  It comes through our computers and television screens with reports of natural di</w:t>
      </w:r>
      <w:r>
        <w:rPr>
          <w:rFonts w:ascii="Trebuchet MS" w:hAnsi="Trebuchet MS" w:cs="Arial"/>
          <w:i/>
          <w:iCs/>
        </w:rPr>
        <w:t>s</w:t>
      </w:r>
      <w:r w:rsidRPr="00207489">
        <w:rPr>
          <w:rFonts w:ascii="Trebuchet MS" w:hAnsi="Trebuchet MS" w:cs="Arial"/>
          <w:i/>
          <w:iCs/>
        </w:rPr>
        <w:t>asters, violence and tragedy.  We encounter it in doctor’s offices, strained relationships and home or car repairs.  And when those we love receive bad news, i</w:t>
      </w:r>
      <w:r>
        <w:rPr>
          <w:rFonts w:ascii="Trebuchet MS" w:hAnsi="Trebuchet MS" w:cs="Arial"/>
          <w:i/>
          <w:iCs/>
        </w:rPr>
        <w:t>t</w:t>
      </w:r>
      <w:r w:rsidRPr="00207489">
        <w:rPr>
          <w:rFonts w:ascii="Trebuchet MS" w:hAnsi="Trebuchet MS" w:cs="Arial"/>
          <w:i/>
          <w:iCs/>
        </w:rPr>
        <w:t xml:space="preserve"> comp</w:t>
      </w:r>
      <w:r>
        <w:rPr>
          <w:rFonts w:ascii="Trebuchet MS" w:hAnsi="Trebuchet MS" w:cs="Arial"/>
          <w:i/>
          <w:iCs/>
        </w:rPr>
        <w:t>o</w:t>
      </w:r>
      <w:r w:rsidRPr="00207489">
        <w:rPr>
          <w:rFonts w:ascii="Trebuchet MS" w:hAnsi="Trebuchet MS" w:cs="Arial"/>
          <w:i/>
          <w:iCs/>
        </w:rPr>
        <w:t>unds our personal pile of woes.</w:t>
      </w:r>
    </w:p>
    <w:p w14:paraId="52C9C289" w14:textId="77777777" w:rsidR="00E930C8" w:rsidRPr="00AF3EF3" w:rsidRDefault="00E930C8" w:rsidP="00E930C8">
      <w:pPr>
        <w:spacing w:after="0" w:line="240" w:lineRule="auto"/>
        <w:ind w:firstLine="720"/>
        <w:jc w:val="both"/>
        <w:rPr>
          <w:rFonts w:ascii="Trebuchet MS" w:hAnsi="Trebuchet MS" w:cs="Arial"/>
          <w:i/>
          <w:iCs/>
          <w:sz w:val="16"/>
          <w:szCs w:val="16"/>
        </w:rPr>
      </w:pPr>
    </w:p>
    <w:p w14:paraId="2138EB32" w14:textId="77777777" w:rsidR="00E930C8" w:rsidRDefault="00E930C8" w:rsidP="00E930C8">
      <w:pPr>
        <w:spacing w:after="0" w:line="240" w:lineRule="auto"/>
        <w:jc w:val="both"/>
        <w:rPr>
          <w:rFonts w:ascii="Trebuchet MS" w:hAnsi="Trebuchet MS" w:cs="Arial"/>
          <w:i/>
          <w:iCs/>
        </w:rPr>
      </w:pPr>
      <w:r w:rsidRPr="00207489">
        <w:rPr>
          <w:rFonts w:ascii="Trebuchet MS" w:hAnsi="Trebuchet MS" w:cs="Arial"/>
          <w:i/>
          <w:iCs/>
        </w:rPr>
        <w:t>All of this bad news can overwhelm us and cause us to plead with Jesus to return.  In the midst of our complicated lives</w:t>
      </w:r>
      <w:r>
        <w:rPr>
          <w:rFonts w:ascii="Trebuchet MS" w:hAnsi="Trebuchet MS" w:cs="Arial"/>
          <w:i/>
          <w:iCs/>
        </w:rPr>
        <w:t>,</w:t>
      </w:r>
      <w:r w:rsidRPr="00207489">
        <w:rPr>
          <w:rFonts w:ascii="Trebuchet MS" w:hAnsi="Trebuchet MS" w:cs="Arial"/>
          <w:i/>
          <w:iCs/>
        </w:rPr>
        <w:t xml:space="preserve"> we can drift toward cynicism, fear, or despair.  As followers of Jesus, we need constant reminders that through all of our trials, we carry treasured good news for a broken planet.</w:t>
      </w:r>
    </w:p>
    <w:p w14:paraId="1FA3A672" w14:textId="77777777" w:rsidR="00E930C8" w:rsidRPr="00AF3EF3" w:rsidRDefault="00E930C8" w:rsidP="00E930C8">
      <w:pPr>
        <w:spacing w:after="0" w:line="240" w:lineRule="auto"/>
        <w:ind w:firstLine="720"/>
        <w:jc w:val="both"/>
        <w:rPr>
          <w:rFonts w:ascii="Trebuchet MS" w:hAnsi="Trebuchet MS" w:cs="Arial"/>
          <w:i/>
          <w:iCs/>
          <w:sz w:val="16"/>
          <w:szCs w:val="16"/>
        </w:rPr>
      </w:pPr>
    </w:p>
    <w:p w14:paraId="64352F9D" w14:textId="77777777" w:rsidR="00E930C8" w:rsidRPr="00207489" w:rsidRDefault="00E930C8" w:rsidP="00E930C8">
      <w:pPr>
        <w:spacing w:after="0" w:line="240" w:lineRule="auto"/>
        <w:jc w:val="both"/>
        <w:rPr>
          <w:rFonts w:ascii="Trebuchet MS" w:hAnsi="Trebuchet MS" w:cs="Arial"/>
          <w:i/>
          <w:iCs/>
        </w:rPr>
      </w:pPr>
      <w:r w:rsidRPr="00207489">
        <w:rPr>
          <w:rFonts w:ascii="Trebuchet MS" w:hAnsi="Trebuchet MS" w:cs="Arial"/>
          <w:i/>
          <w:iCs/>
        </w:rPr>
        <w:t xml:space="preserve">The letter that St. Paul wrote to the people of Rome has been a source of spiritual transformation and renewal throughout history, impacting the lives of important leaders such as St. Augustine, John Chrysostom, </w:t>
      </w:r>
      <w:r>
        <w:rPr>
          <w:rFonts w:ascii="Trebuchet MS" w:hAnsi="Trebuchet MS" w:cs="Arial"/>
          <w:i/>
          <w:iCs/>
        </w:rPr>
        <w:t>M</w:t>
      </w:r>
      <w:r w:rsidRPr="00207489">
        <w:rPr>
          <w:rFonts w:ascii="Trebuchet MS" w:hAnsi="Trebuchet MS" w:cs="Arial"/>
          <w:i/>
          <w:iCs/>
        </w:rPr>
        <w:t>artin Luther, John Calvin, John Wesley, Karl Barth and many others.  In fact, Luther acknowledged its power for all of us when he said,</w:t>
      </w:r>
      <w:r w:rsidRPr="00207489">
        <w:rPr>
          <w:rFonts w:ascii="Trebuchet MS" w:hAnsi="Trebuchet MS" w:cs="Arial"/>
          <w:b/>
          <w:bCs/>
          <w:i/>
          <w:iCs/>
        </w:rPr>
        <w:t xml:space="preserve"> ‘We can never read it </w:t>
      </w:r>
      <w:r>
        <w:rPr>
          <w:rFonts w:ascii="Trebuchet MS" w:hAnsi="Trebuchet MS" w:cs="Arial"/>
          <w:b/>
          <w:bCs/>
          <w:i/>
          <w:iCs/>
        </w:rPr>
        <w:t>o</w:t>
      </w:r>
      <w:r w:rsidRPr="00207489">
        <w:rPr>
          <w:rFonts w:ascii="Trebuchet MS" w:hAnsi="Trebuchet MS" w:cs="Arial"/>
          <w:b/>
          <w:bCs/>
          <w:i/>
          <w:iCs/>
        </w:rPr>
        <w:t xml:space="preserve">r ponder over it too much, for the more we deal with it, the more precious it becomes and the better it tastes.’ </w:t>
      </w:r>
      <w:r w:rsidRPr="00207489">
        <w:rPr>
          <w:rFonts w:ascii="Trebuchet MS" w:hAnsi="Trebuchet MS" w:cs="Arial"/>
          <w:i/>
          <w:iCs/>
        </w:rPr>
        <w:t xml:space="preserve">As we read and study </w:t>
      </w:r>
      <w:r>
        <w:rPr>
          <w:rFonts w:ascii="Trebuchet MS" w:hAnsi="Trebuchet MS" w:cs="Arial"/>
          <w:i/>
          <w:iCs/>
        </w:rPr>
        <w:t>t</w:t>
      </w:r>
      <w:r w:rsidRPr="00207489">
        <w:rPr>
          <w:rFonts w:ascii="Trebuchet MS" w:hAnsi="Trebuchet MS" w:cs="Arial"/>
          <w:i/>
          <w:iCs/>
        </w:rPr>
        <w:t>his timeless letter</w:t>
      </w:r>
      <w:r>
        <w:rPr>
          <w:rFonts w:ascii="Trebuchet MS" w:hAnsi="Trebuchet MS" w:cs="Arial"/>
          <w:i/>
          <w:iCs/>
        </w:rPr>
        <w:t>,</w:t>
      </w:r>
      <w:r w:rsidRPr="00207489">
        <w:rPr>
          <w:rFonts w:ascii="Trebuchet MS" w:hAnsi="Trebuchet MS" w:cs="Arial"/>
          <w:i/>
          <w:iCs/>
        </w:rPr>
        <w:t xml:space="preserve"> we cannot help but be affected by it.”</w:t>
      </w:r>
    </w:p>
    <w:p w14:paraId="67708FD2" w14:textId="77777777" w:rsidR="00E930C8" w:rsidRPr="00AF3EF3" w:rsidRDefault="00E930C8" w:rsidP="00E930C8">
      <w:pPr>
        <w:spacing w:after="0" w:line="240" w:lineRule="auto"/>
        <w:jc w:val="both"/>
        <w:rPr>
          <w:rFonts w:ascii="Trebuchet MS" w:hAnsi="Trebuchet MS" w:cs="Arial"/>
          <w:i/>
          <w:iCs/>
          <w:sz w:val="16"/>
          <w:szCs w:val="16"/>
        </w:rPr>
      </w:pPr>
    </w:p>
    <w:p w14:paraId="644A59CE" w14:textId="77777777" w:rsidR="00E930C8" w:rsidRPr="00207489" w:rsidRDefault="00E930C8" w:rsidP="00E930C8">
      <w:pPr>
        <w:spacing w:after="0" w:line="240" w:lineRule="auto"/>
        <w:jc w:val="both"/>
        <w:rPr>
          <w:rFonts w:ascii="Trebuchet MS" w:hAnsi="Trebuchet MS" w:cs="Arial"/>
        </w:rPr>
      </w:pPr>
      <w:r w:rsidRPr="00207489">
        <w:rPr>
          <w:rFonts w:ascii="Trebuchet MS" w:hAnsi="Trebuchet MS" w:cs="Arial"/>
        </w:rPr>
        <w:t>The following are the titles for each of our weeks of study.</w:t>
      </w:r>
    </w:p>
    <w:p w14:paraId="136430F8"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Faith (Romans 1-3)</w:t>
      </w:r>
    </w:p>
    <w:p w14:paraId="05B75A9C"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Hope (Romans 4-5)</w:t>
      </w:r>
    </w:p>
    <w:p w14:paraId="661BD535"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Daily Life (Romans 6-8)</w:t>
      </w:r>
    </w:p>
    <w:p w14:paraId="54CF377B"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God’s Plan (Romans 9-11)</w:t>
      </w:r>
    </w:p>
    <w:p w14:paraId="2C9052BC"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Relationships (Romans 12-14)</w:t>
      </w:r>
    </w:p>
    <w:p w14:paraId="37C2C319" w14:textId="77777777" w:rsidR="00E930C8" w:rsidRPr="00207489" w:rsidRDefault="00E930C8" w:rsidP="00E930C8">
      <w:pPr>
        <w:pStyle w:val="ListParagraph"/>
        <w:numPr>
          <w:ilvl w:val="0"/>
          <w:numId w:val="4"/>
        </w:numPr>
        <w:spacing w:after="0" w:line="240" w:lineRule="auto"/>
        <w:jc w:val="both"/>
        <w:rPr>
          <w:rFonts w:ascii="Trebuchet MS" w:hAnsi="Trebuchet MS" w:cs="Arial"/>
        </w:rPr>
      </w:pPr>
      <w:r w:rsidRPr="00207489">
        <w:rPr>
          <w:rFonts w:ascii="Trebuchet MS" w:hAnsi="Trebuchet MS" w:cs="Arial"/>
        </w:rPr>
        <w:t>Good News About Eternity (Romans 15-16)</w:t>
      </w:r>
    </w:p>
    <w:p w14:paraId="45C376E4" w14:textId="77777777" w:rsidR="00E930C8" w:rsidRDefault="00E930C8" w:rsidP="00E930C8">
      <w:pPr>
        <w:pStyle w:val="Heading2"/>
        <w:rPr>
          <w:rFonts w:ascii="Trebuchet MS" w:hAnsi="Trebuchet MS"/>
          <w:sz w:val="36"/>
          <w:szCs w:val="36"/>
        </w:rPr>
      </w:pPr>
    </w:p>
    <w:p w14:paraId="76B4D660" w14:textId="77777777" w:rsidR="00E930C8" w:rsidRDefault="00E930C8" w:rsidP="00E930C8">
      <w:pPr>
        <w:pStyle w:val="Heading2"/>
        <w:rPr>
          <w:rFonts w:ascii="Trebuchet MS" w:hAnsi="Trebuchet MS"/>
          <w:sz w:val="36"/>
          <w:szCs w:val="36"/>
        </w:rPr>
      </w:pPr>
      <w:r>
        <w:rPr>
          <w:noProof/>
        </w:rPr>
        <w:drawing>
          <wp:anchor distT="0" distB="0" distL="114300" distR="114300" simplePos="0" relativeHeight="251714560" behindDoc="0" locked="0" layoutInCell="1" allowOverlap="1" wp14:anchorId="1BFB48DC" wp14:editId="1226E396">
            <wp:simplePos x="0" y="0"/>
            <wp:positionH relativeFrom="column">
              <wp:posOffset>438150</wp:posOffset>
            </wp:positionH>
            <wp:positionV relativeFrom="paragraph">
              <wp:posOffset>37465</wp:posOffset>
            </wp:positionV>
            <wp:extent cx="2505808" cy="1499569"/>
            <wp:effectExtent l="0" t="0" r="8890" b="5715"/>
            <wp:wrapSquare wrapText="bothSides"/>
            <wp:docPr id="1349345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5808" cy="1499569"/>
                    </a:xfrm>
                    <a:prstGeom prst="rect">
                      <a:avLst/>
                    </a:prstGeom>
                    <a:noFill/>
                  </pic:spPr>
                </pic:pic>
              </a:graphicData>
            </a:graphic>
          </wp:anchor>
        </w:drawing>
      </w:r>
    </w:p>
    <w:p w14:paraId="12912101" w14:textId="77777777" w:rsidR="00E930C8" w:rsidRDefault="00E930C8" w:rsidP="00E930C8">
      <w:pPr>
        <w:pStyle w:val="Heading2"/>
        <w:rPr>
          <w:rFonts w:ascii="Trebuchet MS" w:hAnsi="Trebuchet MS"/>
          <w:sz w:val="36"/>
          <w:szCs w:val="36"/>
        </w:rPr>
      </w:pPr>
    </w:p>
    <w:p w14:paraId="64ABEE37" w14:textId="77777777" w:rsidR="00E930C8" w:rsidRDefault="00E930C8" w:rsidP="00E930C8">
      <w:pPr>
        <w:pStyle w:val="Heading2"/>
        <w:rPr>
          <w:rFonts w:ascii="Trebuchet MS" w:hAnsi="Trebuchet MS"/>
          <w:sz w:val="36"/>
          <w:szCs w:val="36"/>
        </w:rPr>
      </w:pPr>
    </w:p>
    <w:p w14:paraId="32DE9F6E" w14:textId="77777777" w:rsidR="00E930C8" w:rsidRPr="00716E84" w:rsidRDefault="00E930C8" w:rsidP="00E930C8"/>
    <w:p w14:paraId="21970492" w14:textId="77777777" w:rsidR="00E930C8" w:rsidRDefault="00E930C8" w:rsidP="00E930C8">
      <w:pPr>
        <w:pStyle w:val="Heading2"/>
        <w:rPr>
          <w:rFonts w:ascii="Trebuchet MS" w:hAnsi="Trebuchet MS"/>
          <w:sz w:val="14"/>
          <w:szCs w:val="14"/>
        </w:rPr>
      </w:pPr>
    </w:p>
    <w:p w14:paraId="03F32D85" w14:textId="77777777" w:rsidR="00DE1FC8" w:rsidRPr="00B37F49" w:rsidRDefault="00DE1FC8" w:rsidP="00195B6F">
      <w:pPr>
        <w:spacing w:after="0"/>
        <w:rPr>
          <w:rFonts w:ascii="Trebuchet MS" w:hAnsi="Trebuchet MS"/>
        </w:rPr>
      </w:pPr>
    </w:p>
    <w:p w14:paraId="09890790" w14:textId="12C53530" w:rsidR="00E13E75" w:rsidRDefault="00E13E75" w:rsidP="00E13E75">
      <w:pPr>
        <w:pStyle w:val="Heading2"/>
        <w:rPr>
          <w:rFonts w:ascii="Trebuchet MS" w:hAnsi="Trebuchet MS"/>
          <w:sz w:val="34"/>
          <w:szCs w:val="34"/>
        </w:rPr>
      </w:pPr>
    </w:p>
    <w:p w14:paraId="2EC48D75" w14:textId="5029E500" w:rsidR="00E13E75" w:rsidRPr="00CA26A0" w:rsidRDefault="00E13E75" w:rsidP="00E13E75">
      <w:pPr>
        <w:pStyle w:val="Heading2"/>
        <w:rPr>
          <w:rFonts w:ascii="Trebuchet MS" w:hAnsi="Trebuchet MS"/>
          <w:sz w:val="34"/>
          <w:szCs w:val="34"/>
        </w:rPr>
      </w:pPr>
      <w:r w:rsidRPr="00CA26A0">
        <w:rPr>
          <w:noProof/>
          <w:color w:val="0070C0"/>
          <w:sz w:val="34"/>
          <w:szCs w:val="34"/>
        </w:rPr>
        <w:drawing>
          <wp:anchor distT="0" distB="0" distL="114300" distR="114300" simplePos="0" relativeHeight="251753472" behindDoc="0" locked="0" layoutInCell="1" allowOverlap="1" wp14:anchorId="3CFCCDFF" wp14:editId="497788E0">
            <wp:simplePos x="0" y="0"/>
            <wp:positionH relativeFrom="column">
              <wp:posOffset>635</wp:posOffset>
            </wp:positionH>
            <wp:positionV relativeFrom="paragraph">
              <wp:posOffset>332739</wp:posOffset>
            </wp:positionV>
            <wp:extent cx="3657600" cy="54943"/>
            <wp:effectExtent l="0" t="0" r="0" b="2540"/>
            <wp:wrapNone/>
            <wp:docPr id="11571963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4"/>
          <w:szCs w:val="34"/>
        </w:rPr>
        <w:t>Living Well in the RM of Macdonald</w:t>
      </w:r>
      <w:r w:rsidRPr="00CA26A0">
        <w:rPr>
          <w:rFonts w:ascii="Trebuchet MS" w:hAnsi="Trebuchet MS"/>
          <w:sz w:val="34"/>
          <w:szCs w:val="34"/>
        </w:rPr>
        <w:t>:</w:t>
      </w:r>
    </w:p>
    <w:p w14:paraId="45738D2E" w14:textId="77777777" w:rsidR="00E13E75" w:rsidRPr="00831696" w:rsidRDefault="00E13E75" w:rsidP="00E13E75">
      <w:pPr>
        <w:jc w:val="both"/>
        <w:rPr>
          <w:rFonts w:ascii="Trebuchet MS" w:eastAsia="Trebuchet MS" w:hAnsi="Trebuchet MS" w:cs="Trebuchet MS"/>
          <w:sz w:val="16"/>
          <w:szCs w:val="16"/>
        </w:rPr>
      </w:pPr>
    </w:p>
    <w:p w14:paraId="7CFC0914" w14:textId="77777777" w:rsidR="00E13E75" w:rsidRPr="00CC0C81" w:rsidRDefault="00E13E75" w:rsidP="00E13E75">
      <w:pPr>
        <w:jc w:val="both"/>
        <w:rPr>
          <w:rFonts w:ascii="Trebuchet MS" w:eastAsia="Trebuchet MS" w:hAnsi="Trebuchet MS" w:cs="Trebuchet MS"/>
        </w:rPr>
      </w:pPr>
      <w:r w:rsidRPr="00CC0C81">
        <w:rPr>
          <w:rFonts w:ascii="Trebuchet MS" w:eastAsia="Trebuchet MS" w:hAnsi="Trebuchet MS" w:cs="Trebuchet MS"/>
        </w:rPr>
        <w:t>The 2026 Living Well symposium is being held in Oak Bluff! Last year was such a success they have decided to do it again! Tickets are $15.00 and includes a whole day of activities, speakers, booths, door prizes, draws and a delicious lunch! Get your tickets ahead by calling one of the following: Mike or Wendy (Oak Bluff) 204-770-7838, 204-770-2361; Jane (La Salle) 204-227-2975; Nancy (Sanford) 204-471-7056; Ronda (</w:t>
      </w:r>
      <w:proofErr w:type="spellStart"/>
      <w:r w:rsidRPr="00CC0C81">
        <w:rPr>
          <w:rFonts w:ascii="Trebuchet MS" w:eastAsia="Trebuchet MS" w:hAnsi="Trebuchet MS" w:cs="Trebuchet MS"/>
        </w:rPr>
        <w:t>Brunkild</w:t>
      </w:r>
      <w:proofErr w:type="spellEnd"/>
      <w:r w:rsidRPr="00CC0C81">
        <w:rPr>
          <w:rFonts w:ascii="Trebuchet MS" w:eastAsia="Trebuchet MS" w:hAnsi="Trebuchet MS" w:cs="Trebuchet MS"/>
        </w:rPr>
        <w:t>) 204-794-4821 or Leanne 204-736-2255.</w:t>
      </w:r>
    </w:p>
    <w:p w14:paraId="6BF54FA1" w14:textId="09FDB5E7" w:rsidR="00E13E75" w:rsidRDefault="00E13E75" w:rsidP="00E13E75">
      <w:pPr>
        <w:tabs>
          <w:tab w:val="left" w:pos="2977"/>
        </w:tabs>
        <w:spacing w:after="0"/>
      </w:pPr>
      <w:r>
        <w:rPr>
          <w:noProof/>
        </w:rPr>
        <w:drawing>
          <wp:anchor distT="0" distB="0" distL="114300" distR="114300" simplePos="0" relativeHeight="251756544" behindDoc="0" locked="0" layoutInCell="1" allowOverlap="1" wp14:anchorId="4CB9FBC5" wp14:editId="5AAC9D6D">
            <wp:simplePos x="0" y="0"/>
            <wp:positionH relativeFrom="column">
              <wp:posOffset>441960</wp:posOffset>
            </wp:positionH>
            <wp:positionV relativeFrom="paragraph">
              <wp:posOffset>3621405</wp:posOffset>
            </wp:positionV>
            <wp:extent cx="2743200" cy="2743200"/>
            <wp:effectExtent l="0" t="0" r="0" b="0"/>
            <wp:wrapSquare wrapText="bothSides"/>
            <wp:docPr id="1157616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pic:spPr>
                </pic:pic>
              </a:graphicData>
            </a:graphic>
          </wp:anchor>
        </w:drawing>
      </w:r>
      <w:r>
        <w:rPr>
          <w:noProof/>
        </w:rPr>
        <w:drawing>
          <wp:anchor distT="0" distB="0" distL="114300" distR="114300" simplePos="0" relativeHeight="251754496" behindDoc="0" locked="0" layoutInCell="1" allowOverlap="1" wp14:anchorId="09CAE008" wp14:editId="6F02DA8B">
            <wp:simplePos x="0" y="0"/>
            <wp:positionH relativeFrom="column">
              <wp:posOffset>102870</wp:posOffset>
            </wp:positionH>
            <wp:positionV relativeFrom="paragraph">
              <wp:posOffset>203835</wp:posOffset>
            </wp:positionV>
            <wp:extent cx="3390900" cy="2842260"/>
            <wp:effectExtent l="0" t="0" r="0" b="0"/>
            <wp:wrapSquare wrapText="bothSides"/>
            <wp:docPr id="614613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0900" cy="2842260"/>
                    </a:xfrm>
                    <a:prstGeom prst="rect">
                      <a:avLst/>
                    </a:prstGeom>
                    <a:noFill/>
                  </pic:spPr>
                </pic:pic>
              </a:graphicData>
            </a:graphic>
          </wp:anchor>
        </w:drawing>
      </w:r>
    </w:p>
    <w:p w14:paraId="5FEE2B74" w14:textId="77777777" w:rsidR="00E13E75" w:rsidRPr="00E13E75" w:rsidRDefault="00E13E75" w:rsidP="00F45F44">
      <w:pPr>
        <w:pStyle w:val="Heading2"/>
        <w:jc w:val="center"/>
        <w:rPr>
          <w:rFonts w:ascii="Trebuchet MS" w:hAnsi="Trebuchet MS"/>
          <w:sz w:val="18"/>
          <w:szCs w:val="18"/>
        </w:rPr>
      </w:pPr>
    </w:p>
    <w:p w14:paraId="1D45CA7F" w14:textId="055318E1" w:rsidR="00597BBE" w:rsidRDefault="00597BBE" w:rsidP="00F45F44">
      <w:pPr>
        <w:pStyle w:val="Heading2"/>
        <w:jc w:val="center"/>
        <w:rPr>
          <w:rFonts w:ascii="Trebuchet MS" w:hAnsi="Trebuchet MS"/>
          <w:sz w:val="34"/>
          <w:szCs w:val="34"/>
        </w:rPr>
      </w:pPr>
      <w:r>
        <w:rPr>
          <w:noProof/>
        </w:rPr>
        <w:drawing>
          <wp:inline distT="0" distB="0" distL="0" distR="0" wp14:anchorId="2770A4EC" wp14:editId="2773B147">
            <wp:extent cx="1123950" cy="1123950"/>
            <wp:effectExtent l="0" t="0" r="0" b="0"/>
            <wp:docPr id="629901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inline>
        </w:drawing>
      </w:r>
    </w:p>
    <w:p w14:paraId="67461492" w14:textId="1936BF96" w:rsidR="00597BBE" w:rsidRDefault="00F45F44" w:rsidP="00F45F44">
      <w:pPr>
        <w:pStyle w:val="Heading2"/>
        <w:spacing w:after="0"/>
        <w:jc w:val="center"/>
        <w:rPr>
          <w:rFonts w:ascii="Trebuchet MS" w:hAnsi="Trebuchet MS"/>
          <w:sz w:val="34"/>
          <w:szCs w:val="34"/>
        </w:rPr>
      </w:pPr>
      <w:r>
        <w:rPr>
          <w:rFonts w:ascii="Trebuchet MS" w:hAnsi="Trebuchet MS"/>
          <w:sz w:val="34"/>
          <w:szCs w:val="34"/>
        </w:rPr>
        <w:t>Luther Seal</w:t>
      </w:r>
    </w:p>
    <w:p w14:paraId="68EDFD05" w14:textId="589F58AE" w:rsidR="00F45F44" w:rsidRPr="003C4D76" w:rsidRDefault="00F45F44" w:rsidP="00F45F44">
      <w:pPr>
        <w:jc w:val="center"/>
        <w:rPr>
          <w:rFonts w:ascii="Trebuchet MS" w:hAnsi="Trebuchet MS"/>
          <w:sz w:val="24"/>
          <w:szCs w:val="24"/>
        </w:rPr>
      </w:pPr>
      <w:r w:rsidRPr="003C4D76">
        <w:rPr>
          <w:rFonts w:ascii="Trebuchet MS" w:hAnsi="Trebuchet MS"/>
          <w:sz w:val="24"/>
          <w:szCs w:val="24"/>
        </w:rPr>
        <w:t>What does this mean?</w:t>
      </w:r>
    </w:p>
    <w:p w14:paraId="6A76F835" w14:textId="69A49368" w:rsidR="00F45F44" w:rsidRPr="001D27AE" w:rsidRDefault="00F45F44" w:rsidP="00F45F44">
      <w:pPr>
        <w:spacing w:after="0"/>
        <w:rPr>
          <w:rFonts w:ascii="Trebuchet MS" w:hAnsi="Trebuchet MS"/>
          <w:b/>
          <w:bCs/>
          <w:i/>
          <w:iCs/>
          <w:sz w:val="24"/>
          <w:szCs w:val="24"/>
        </w:rPr>
      </w:pPr>
      <w:r w:rsidRPr="001D27AE">
        <w:rPr>
          <w:rFonts w:ascii="Trebuchet MS" w:hAnsi="Trebuchet MS"/>
          <w:b/>
          <w:bCs/>
          <w:i/>
          <w:iCs/>
          <w:sz w:val="24"/>
          <w:szCs w:val="24"/>
        </w:rPr>
        <w:t>THE BLACK CROSS IN A HEART</w:t>
      </w:r>
    </w:p>
    <w:p w14:paraId="4E52AF63" w14:textId="3839D1E7" w:rsidR="00F45F44" w:rsidRPr="00C86199" w:rsidRDefault="00975E25" w:rsidP="001D27AE">
      <w:pPr>
        <w:spacing w:after="0"/>
        <w:jc w:val="both"/>
        <w:rPr>
          <w:rFonts w:ascii="Trebuchet MS" w:eastAsia="Trebuchet MS" w:hAnsi="Trebuchet MS" w:cs="Trebuchet MS"/>
        </w:rPr>
      </w:pPr>
      <w:r w:rsidRPr="00C86199">
        <w:rPr>
          <w:rFonts w:ascii="Trebuchet MS" w:eastAsia="Trebuchet MS" w:hAnsi="Trebuchet MS" w:cs="Trebuchet MS"/>
        </w:rPr>
        <w:t>remains its natural color. This is to remind me that it is faith in the Crucified One that saves us. Anyone who believes from the heart will be justified (Romans 10:10). It is a black cross, which mortifies and causes pain, but it leaves the heart its natural color. It doesn’t destroy nature, that is to say, it does not kill us but keeps us alive, for the just shall live by faith in the Crucified One (Romans 1:17).</w:t>
      </w:r>
    </w:p>
    <w:p w14:paraId="0AF55379" w14:textId="77777777" w:rsidR="00975E25" w:rsidRDefault="00975E25" w:rsidP="00F45F44">
      <w:pPr>
        <w:spacing w:after="0"/>
        <w:rPr>
          <w:rFonts w:ascii="Trebuchet MS" w:eastAsia="Trebuchet MS" w:hAnsi="Trebuchet MS" w:cs="Trebuchet MS"/>
          <w:sz w:val="20"/>
          <w:szCs w:val="20"/>
        </w:rPr>
      </w:pPr>
    </w:p>
    <w:p w14:paraId="2E0DA8EC" w14:textId="41E7F396" w:rsidR="00975E25" w:rsidRPr="001D27AE" w:rsidRDefault="00975E25" w:rsidP="00F45F44">
      <w:pPr>
        <w:spacing w:after="0"/>
        <w:rPr>
          <w:rFonts w:ascii="Trebuchet MS" w:eastAsia="Trebuchet MS" w:hAnsi="Trebuchet MS" w:cs="Trebuchet MS"/>
          <w:b/>
          <w:bCs/>
          <w:i/>
          <w:iCs/>
          <w:sz w:val="24"/>
          <w:szCs w:val="24"/>
        </w:rPr>
      </w:pPr>
      <w:r w:rsidRPr="001D27AE">
        <w:rPr>
          <w:rFonts w:ascii="Trebuchet MS" w:eastAsia="Trebuchet MS" w:hAnsi="Trebuchet MS" w:cs="Trebuchet MS"/>
          <w:b/>
          <w:bCs/>
          <w:i/>
          <w:iCs/>
          <w:sz w:val="24"/>
          <w:szCs w:val="24"/>
        </w:rPr>
        <w:t>A WHITE ROSE</w:t>
      </w:r>
    </w:p>
    <w:p w14:paraId="28B85603" w14:textId="365B4BAA" w:rsidR="00C16DEB" w:rsidRPr="001D27AE" w:rsidRDefault="00EF4E88" w:rsidP="001D27AE">
      <w:pPr>
        <w:spacing w:after="0"/>
        <w:jc w:val="both"/>
        <w:rPr>
          <w:rFonts w:ascii="Trebuchet MS" w:hAnsi="Trebuchet MS"/>
        </w:rPr>
      </w:pPr>
      <w:r w:rsidRPr="001D27AE">
        <w:rPr>
          <w:rFonts w:ascii="Trebuchet MS" w:eastAsia="Trebuchet MS" w:hAnsi="Trebuchet MS" w:cs="Trebuchet MS"/>
        </w:rPr>
        <w:t>shows that faith gives joy, comfort, and peace</w:t>
      </w:r>
      <w:r w:rsidR="00F4611D" w:rsidRPr="001D27AE">
        <w:rPr>
          <w:rFonts w:ascii="Trebuchet MS" w:eastAsia="Trebuchet MS" w:hAnsi="Trebuchet MS" w:cs="Trebuchet MS"/>
        </w:rPr>
        <w:t>. In other words, it places</w:t>
      </w:r>
      <w:r w:rsidRPr="001D27AE">
        <w:rPr>
          <w:rFonts w:ascii="Trebuchet MS" w:eastAsia="Trebuchet MS" w:hAnsi="Trebuchet MS" w:cs="Trebuchet MS"/>
        </w:rPr>
        <w:t xml:space="preserve"> the believer into a white, joyous rose. Faith does not give peace and joy like the world gives (John 14:27). This is why the rose must be white, not red. White is the color of the spirits and angels (cf. Matthew 28:3; John 20:12).</w:t>
      </w:r>
    </w:p>
    <w:p w14:paraId="32773D5B" w14:textId="799CA89E" w:rsidR="003F2B02" w:rsidRPr="003F2B02" w:rsidRDefault="003F2B02" w:rsidP="003F2B02">
      <w:pPr>
        <w:spacing w:after="0"/>
        <w:rPr>
          <w:rFonts w:ascii="Trebuchet MS" w:hAnsi="Trebuchet MS"/>
        </w:rPr>
      </w:pPr>
    </w:p>
    <w:p w14:paraId="09262163" w14:textId="18211C4C" w:rsidR="00C16DEB" w:rsidRPr="001D27AE" w:rsidRDefault="00C16DEB" w:rsidP="00C16DEB">
      <w:pPr>
        <w:spacing w:after="0"/>
        <w:rPr>
          <w:rFonts w:ascii="Trebuchet MS" w:hAnsi="Trebuchet MS"/>
          <w:b/>
          <w:bCs/>
          <w:i/>
          <w:iCs/>
          <w:sz w:val="24"/>
          <w:szCs w:val="24"/>
        </w:rPr>
      </w:pPr>
      <w:r w:rsidRPr="001D27AE">
        <w:rPr>
          <w:rFonts w:ascii="Trebuchet MS" w:hAnsi="Trebuchet MS"/>
          <w:b/>
          <w:bCs/>
          <w:i/>
          <w:iCs/>
          <w:sz w:val="24"/>
          <w:szCs w:val="24"/>
        </w:rPr>
        <w:t>THE SKY-BLUE FIELD</w:t>
      </w:r>
    </w:p>
    <w:p w14:paraId="2F235777" w14:textId="77777777" w:rsidR="00C16DEB" w:rsidRPr="001D27AE" w:rsidRDefault="00C16DEB" w:rsidP="003C4D76">
      <w:pPr>
        <w:spacing w:after="0"/>
        <w:jc w:val="both"/>
        <w:rPr>
          <w:rFonts w:ascii="Trebuchet MS" w:eastAsia="Trebuchet MS" w:hAnsi="Trebuchet MS" w:cs="Trebuchet MS"/>
        </w:rPr>
      </w:pPr>
      <w:r w:rsidRPr="001D27AE">
        <w:rPr>
          <w:rFonts w:ascii="Trebuchet MS" w:eastAsia="Trebuchet MS" w:hAnsi="Trebuchet MS" w:cs="Trebuchet MS"/>
        </w:rPr>
        <w:t xml:space="preserve">symbolizing that a joyful spirit and faith is a beginning of heavenly, future joy, which begins now, but is grasped in hope, not yet fully revealed. </w:t>
      </w:r>
    </w:p>
    <w:p w14:paraId="1289F7E6" w14:textId="77777777" w:rsidR="003C4D76" w:rsidRDefault="003C4D76" w:rsidP="003F2B02">
      <w:pPr>
        <w:spacing w:after="0"/>
        <w:jc w:val="both"/>
        <w:rPr>
          <w:rFonts w:ascii="Trebuchet MS" w:eastAsia="Trebuchet MS" w:hAnsi="Trebuchet MS" w:cs="Trebuchet MS"/>
          <w:b/>
          <w:bCs/>
          <w:i/>
          <w:iCs/>
          <w:sz w:val="24"/>
          <w:szCs w:val="24"/>
        </w:rPr>
      </w:pPr>
    </w:p>
    <w:p w14:paraId="7911E49B" w14:textId="71FD03DC" w:rsidR="003F2B02" w:rsidRPr="001D27AE" w:rsidRDefault="003F2B02" w:rsidP="003F2B02">
      <w:pPr>
        <w:spacing w:after="0"/>
        <w:jc w:val="both"/>
        <w:rPr>
          <w:rFonts w:ascii="Trebuchet MS" w:eastAsia="Trebuchet MS" w:hAnsi="Trebuchet MS" w:cs="Trebuchet MS"/>
          <w:b/>
          <w:bCs/>
          <w:i/>
          <w:iCs/>
          <w:sz w:val="24"/>
          <w:szCs w:val="24"/>
        </w:rPr>
      </w:pPr>
      <w:r w:rsidRPr="001D27AE">
        <w:rPr>
          <w:rFonts w:ascii="Trebuchet MS" w:eastAsia="Trebuchet MS" w:hAnsi="Trebuchet MS" w:cs="Trebuchet MS"/>
          <w:b/>
          <w:bCs/>
          <w:i/>
          <w:iCs/>
          <w:sz w:val="24"/>
          <w:szCs w:val="24"/>
        </w:rPr>
        <w:t>A GOLDEN RING</w:t>
      </w:r>
    </w:p>
    <w:p w14:paraId="79DF3EC1" w14:textId="78B58FE1" w:rsidR="00C16DEB" w:rsidRPr="001D27AE" w:rsidRDefault="003F2B02" w:rsidP="00C16DEB">
      <w:pPr>
        <w:jc w:val="both"/>
        <w:rPr>
          <w:rFonts w:ascii="Trebuchet MS" w:eastAsia="Trebuchet MS" w:hAnsi="Trebuchet MS" w:cs="Trebuchet MS"/>
        </w:rPr>
      </w:pPr>
      <w:r w:rsidRPr="001D27AE">
        <w:rPr>
          <w:rFonts w:ascii="Trebuchet MS" w:eastAsia="Trebuchet MS" w:hAnsi="Trebuchet MS" w:cs="Trebuchet MS"/>
        </w:rPr>
        <w:t>a</w:t>
      </w:r>
      <w:r w:rsidR="00C16DEB" w:rsidRPr="001D27AE">
        <w:rPr>
          <w:rFonts w:ascii="Trebuchet MS" w:eastAsia="Trebuchet MS" w:hAnsi="Trebuchet MS" w:cs="Trebuchet MS"/>
        </w:rPr>
        <w:t>round the field of blue is a golden ring to symbolize that blessedness in heaven lasts forever and has no end. Heavenly blessedness is exquisite, beyond all joy and better than any possessions, just as gold is the most valuable and precious metal.</w:t>
      </w:r>
    </w:p>
    <w:p w14:paraId="047759BE" w14:textId="72A8BF99" w:rsidR="00C16DEB" w:rsidRPr="001D27AE" w:rsidRDefault="00C16DEB" w:rsidP="00C16DEB">
      <w:pPr>
        <w:jc w:val="both"/>
        <w:rPr>
          <w:rFonts w:ascii="Trebuchet MS" w:eastAsia="Trebuchet MS" w:hAnsi="Trebuchet MS" w:cs="Trebuchet MS"/>
          <w:i/>
          <w:sz w:val="18"/>
          <w:szCs w:val="18"/>
        </w:rPr>
      </w:pPr>
      <w:r w:rsidRPr="001D27AE">
        <w:rPr>
          <w:rFonts w:ascii="Trebuchet MS" w:eastAsia="Trebuchet MS" w:hAnsi="Trebuchet MS" w:cs="Trebuchet MS"/>
          <w:i/>
          <w:sz w:val="18"/>
          <w:szCs w:val="18"/>
        </w:rPr>
        <w:t>(From: Letter from Martin Luther to Lazarus Spengler, July 8, 1530.</w:t>
      </w:r>
      <w:r w:rsidR="00C86199" w:rsidRPr="001D27AE">
        <w:rPr>
          <w:rFonts w:ascii="Trebuchet MS" w:eastAsia="Trebuchet MS" w:hAnsi="Trebuchet MS" w:cs="Trebuchet MS"/>
          <w:i/>
          <w:sz w:val="18"/>
          <w:szCs w:val="18"/>
        </w:rPr>
        <w:t>)</w:t>
      </w:r>
    </w:p>
    <w:p w14:paraId="4CB4C25F" w14:textId="77777777" w:rsidR="00C16DEB" w:rsidRPr="00F45F44" w:rsidRDefault="00C16DEB" w:rsidP="00F45F44">
      <w:pPr>
        <w:rPr>
          <w:rFonts w:ascii="Trebuchet MS" w:hAnsi="Trebuchet MS"/>
          <w:b/>
          <w:bCs/>
          <w:i/>
          <w:iCs/>
        </w:rPr>
      </w:pPr>
    </w:p>
    <w:p w14:paraId="5371B1F5" w14:textId="77777777" w:rsidR="0047723B" w:rsidRPr="00CA26A0" w:rsidRDefault="0047723B" w:rsidP="0047723B">
      <w:pPr>
        <w:pStyle w:val="Heading2"/>
        <w:rPr>
          <w:rFonts w:ascii="Trebuchet MS" w:hAnsi="Trebuchet MS"/>
          <w:sz w:val="34"/>
          <w:szCs w:val="34"/>
        </w:rPr>
      </w:pPr>
      <w:r w:rsidRPr="00CA26A0">
        <w:rPr>
          <w:noProof/>
          <w:color w:val="0070C0"/>
          <w:sz w:val="34"/>
          <w:szCs w:val="34"/>
        </w:rPr>
        <w:drawing>
          <wp:anchor distT="0" distB="0" distL="114300" distR="114300" simplePos="0" relativeHeight="251739136" behindDoc="0" locked="0" layoutInCell="1" allowOverlap="1" wp14:anchorId="5A573AF3" wp14:editId="5F7D68FF">
            <wp:simplePos x="0" y="0"/>
            <wp:positionH relativeFrom="column">
              <wp:posOffset>635</wp:posOffset>
            </wp:positionH>
            <wp:positionV relativeFrom="paragraph">
              <wp:posOffset>332739</wp:posOffset>
            </wp:positionV>
            <wp:extent cx="3657600" cy="54943"/>
            <wp:effectExtent l="0" t="0" r="0" b="2540"/>
            <wp:wrapNone/>
            <wp:docPr id="19593735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Pr="00CA26A0">
        <w:rPr>
          <w:rFonts w:ascii="Trebuchet MS" w:hAnsi="Trebuchet MS"/>
          <w:sz w:val="34"/>
          <w:szCs w:val="34"/>
        </w:rPr>
        <w:t>Wednesday Lunch at Starbuck Hall:</w:t>
      </w:r>
    </w:p>
    <w:p w14:paraId="2C61B02E" w14:textId="77777777" w:rsidR="0047723B" w:rsidRDefault="0047723B" w:rsidP="0047723B">
      <w:pPr>
        <w:pStyle w:val="NoSpacing"/>
        <w:jc w:val="both"/>
        <w:rPr>
          <w:rFonts w:ascii="Trebuchet MS" w:hAnsi="Trebuchet MS" w:cs="Arial"/>
          <w:sz w:val="22"/>
          <w:lang w:eastAsia="en-CA"/>
        </w:rPr>
      </w:pPr>
    </w:p>
    <w:p w14:paraId="4BC4DCCB" w14:textId="40C04D49" w:rsidR="0047723B" w:rsidRPr="00C86199" w:rsidRDefault="0047723B" w:rsidP="0047723B">
      <w:pPr>
        <w:pStyle w:val="NoSpacing"/>
        <w:jc w:val="both"/>
        <w:rPr>
          <w:rFonts w:ascii="Trebuchet MS" w:hAnsi="Trebuchet MS" w:cs="Arial"/>
          <w:sz w:val="22"/>
          <w:lang w:eastAsia="en-CA"/>
        </w:rPr>
      </w:pPr>
      <w:r w:rsidRPr="00C86199">
        <w:rPr>
          <w:rFonts w:ascii="Trebuchet MS" w:hAnsi="Trebuchet MS" w:cs="Arial"/>
          <w:sz w:val="22"/>
          <w:lang w:eastAsia="en-CA"/>
        </w:rPr>
        <w:t xml:space="preserve">Every Wednesday at 11:30 am, members of the Starbuck community gather for lunch at the Starbuck Community Hall.  The cost of the lunch is $10.00.  It is often followed by a program but if you would prefer, you can just come for the lunch.  If you would like to attend, please contact </w:t>
      </w:r>
      <w:r w:rsidRPr="00C86199">
        <w:rPr>
          <w:rFonts w:ascii="Trebuchet MS" w:hAnsi="Trebuchet MS" w:cs="Arial"/>
          <w:sz w:val="22"/>
          <w:shd w:val="clear" w:color="auto" w:fill="FFFFFF"/>
        </w:rPr>
        <w:t xml:space="preserve">Leanne Wilson at 204-736-2255 or </w:t>
      </w:r>
      <w:hyperlink r:id="rId14" w:history="1">
        <w:r w:rsidRPr="00C86199">
          <w:rPr>
            <w:rStyle w:val="Hyperlink"/>
            <w:rFonts w:ascii="Trebuchet MS" w:hAnsi="Trebuchet MS" w:cs="Arial"/>
            <w:sz w:val="22"/>
            <w:shd w:val="clear" w:color="auto" w:fill="FFFFFF"/>
          </w:rPr>
          <w:t>info@macdonaldseniors.ca</w:t>
        </w:r>
      </w:hyperlink>
      <w:r w:rsidRPr="00C86199">
        <w:rPr>
          <w:rFonts w:ascii="Trebuchet MS" w:hAnsi="Trebuchet MS" w:cs="Arial"/>
          <w:sz w:val="22"/>
        </w:rPr>
        <w:t xml:space="preserve"> </w:t>
      </w:r>
      <w:r w:rsidRPr="00C86199">
        <w:rPr>
          <w:rFonts w:ascii="Trebuchet MS" w:hAnsi="Trebuchet MS" w:cs="Arial"/>
          <w:sz w:val="22"/>
          <w:lang w:eastAsia="en-CA"/>
        </w:rPr>
        <w:t xml:space="preserve">prior to each Wednesday. </w:t>
      </w:r>
    </w:p>
    <w:p w14:paraId="625011CB" w14:textId="77777777" w:rsidR="00CC0C81" w:rsidRPr="00CC0C81" w:rsidRDefault="00CC0C81" w:rsidP="00CC0C81"/>
    <w:p w14:paraId="5E9CD8FC" w14:textId="4EECD926" w:rsidR="00381EC4" w:rsidRDefault="00381EC4" w:rsidP="00111AF9">
      <w:pPr>
        <w:pStyle w:val="Heading2"/>
        <w:rPr>
          <w:rFonts w:ascii="Trebuchet MS" w:hAnsi="Trebuchet MS"/>
          <w:sz w:val="36"/>
          <w:szCs w:val="36"/>
        </w:rPr>
      </w:pPr>
      <w:r>
        <w:rPr>
          <w:noProof/>
        </w:rPr>
        <w:lastRenderedPageBreak/>
        <w:drawing>
          <wp:inline distT="0" distB="0" distL="0" distR="0" wp14:anchorId="6F536822" wp14:editId="6DCEDEAE">
            <wp:extent cx="3368040" cy="2371283"/>
            <wp:effectExtent l="0" t="0" r="3810" b="0"/>
            <wp:docPr id="1649113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3276" cy="2389050"/>
                    </a:xfrm>
                    <a:prstGeom prst="rect">
                      <a:avLst/>
                    </a:prstGeom>
                    <a:noFill/>
                  </pic:spPr>
                </pic:pic>
              </a:graphicData>
            </a:graphic>
          </wp:inline>
        </w:drawing>
      </w:r>
    </w:p>
    <w:p w14:paraId="23910B49" w14:textId="7338DF3F" w:rsidR="00111AF9" w:rsidRPr="00CC0C81" w:rsidRDefault="00111AF9" w:rsidP="00111AF9">
      <w:pPr>
        <w:pStyle w:val="Heading2"/>
        <w:rPr>
          <w:rFonts w:ascii="Trebuchet MS" w:hAnsi="Trebuchet MS"/>
          <w:sz w:val="36"/>
          <w:szCs w:val="36"/>
        </w:rPr>
      </w:pPr>
      <w:r w:rsidRPr="00CC0C81">
        <w:rPr>
          <w:noProof/>
          <w:color w:val="0070C0"/>
          <w:sz w:val="36"/>
          <w:szCs w:val="36"/>
        </w:rPr>
        <w:drawing>
          <wp:anchor distT="0" distB="0" distL="114300" distR="114300" simplePos="0" relativeHeight="251724800" behindDoc="0" locked="0" layoutInCell="1" allowOverlap="1" wp14:anchorId="0E6AB535" wp14:editId="2EB662E2">
            <wp:simplePos x="0" y="0"/>
            <wp:positionH relativeFrom="column">
              <wp:posOffset>635</wp:posOffset>
            </wp:positionH>
            <wp:positionV relativeFrom="paragraph">
              <wp:posOffset>332739</wp:posOffset>
            </wp:positionV>
            <wp:extent cx="3657600" cy="54943"/>
            <wp:effectExtent l="0" t="0" r="0" b="2540"/>
            <wp:wrapNone/>
            <wp:docPr id="349686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831696" w:rsidRPr="00CC0C81">
        <w:rPr>
          <w:rFonts w:ascii="Trebuchet MS" w:hAnsi="Trebuchet MS"/>
          <w:sz w:val="36"/>
          <w:szCs w:val="36"/>
        </w:rPr>
        <w:t>A</w:t>
      </w:r>
      <w:r w:rsidRPr="00CC0C81">
        <w:rPr>
          <w:rFonts w:ascii="Trebuchet MS" w:hAnsi="Trebuchet MS"/>
          <w:sz w:val="36"/>
          <w:szCs w:val="36"/>
        </w:rPr>
        <w:t>ll Saints Sunday:</w:t>
      </w:r>
    </w:p>
    <w:p w14:paraId="6E78CB30" w14:textId="77777777" w:rsidR="00831696" w:rsidRPr="00831696" w:rsidRDefault="00831696" w:rsidP="00111AF9">
      <w:pPr>
        <w:jc w:val="both"/>
        <w:rPr>
          <w:rFonts w:ascii="Trebuchet MS" w:eastAsia="Trebuchet MS" w:hAnsi="Trebuchet MS" w:cs="Trebuchet MS"/>
          <w:sz w:val="16"/>
          <w:szCs w:val="16"/>
        </w:rPr>
      </w:pPr>
    </w:p>
    <w:p w14:paraId="7C2C8660" w14:textId="49283861" w:rsidR="00111AF9" w:rsidRPr="00111AF9" w:rsidRDefault="00111AF9" w:rsidP="00111AF9">
      <w:pPr>
        <w:jc w:val="both"/>
        <w:rPr>
          <w:rFonts w:ascii="Trebuchet MS" w:eastAsia="Trebuchet MS" w:hAnsi="Trebuchet MS" w:cs="Trebuchet MS"/>
        </w:rPr>
      </w:pPr>
      <w:r w:rsidRPr="00111AF9">
        <w:rPr>
          <w:rFonts w:ascii="Trebuchet MS" w:eastAsia="Trebuchet MS" w:hAnsi="Trebuchet MS" w:cs="Trebuchet MS"/>
        </w:rPr>
        <w:t>Each November 1</w:t>
      </w:r>
      <w:r w:rsidR="00726F6A" w:rsidRPr="00726F6A">
        <w:rPr>
          <w:rFonts w:ascii="Trebuchet MS" w:eastAsia="Trebuchet MS" w:hAnsi="Trebuchet MS" w:cs="Trebuchet MS"/>
          <w:vertAlign w:val="superscript"/>
        </w:rPr>
        <w:t>st</w:t>
      </w:r>
      <w:r w:rsidRPr="00111AF9">
        <w:rPr>
          <w:rFonts w:ascii="Trebuchet MS" w:eastAsia="Trebuchet MS" w:hAnsi="Trebuchet MS" w:cs="Trebuchet MS"/>
        </w:rPr>
        <w:t xml:space="preserve">, we remember all those individuals who have been received back into the loving arms of our Creator God.  November 1 is All Saints Day. We Lutherans usually recognize it on the Sunday after Reformation.  The Bible teaches us that we are all small </w:t>
      </w:r>
      <w:proofErr w:type="gramStart"/>
      <w:r w:rsidRPr="00111AF9">
        <w:rPr>
          <w:rFonts w:ascii="Trebuchet MS" w:eastAsia="Trebuchet MS" w:hAnsi="Trebuchet MS" w:cs="Trebuchet MS"/>
        </w:rPr>
        <w:t>-</w:t>
      </w:r>
      <w:r w:rsidRPr="00111AF9">
        <w:rPr>
          <w:rFonts w:ascii="Trebuchet MS" w:eastAsia="Trebuchet MS" w:hAnsi="Trebuchet MS" w:cs="Trebuchet MS"/>
          <w:b/>
        </w:rPr>
        <w:t>‘</w:t>
      </w:r>
      <w:proofErr w:type="gramEnd"/>
      <w:r w:rsidRPr="00111AF9">
        <w:rPr>
          <w:rFonts w:ascii="Trebuchet MS" w:eastAsia="Trebuchet MS" w:hAnsi="Trebuchet MS" w:cs="Trebuchet MS"/>
          <w:b/>
        </w:rPr>
        <w:t xml:space="preserve">s’- </w:t>
      </w:r>
      <w:r w:rsidRPr="00111AF9">
        <w:rPr>
          <w:rFonts w:ascii="Trebuchet MS" w:eastAsia="Trebuchet MS" w:hAnsi="Trebuchet MS" w:cs="Trebuchet MS"/>
        </w:rPr>
        <w:t xml:space="preserve">saints.  God calls a "saint" anyone who trusts in Christ alone for salvation. </w:t>
      </w:r>
    </w:p>
    <w:p w14:paraId="532C0E4E" w14:textId="3C05BF4A" w:rsidR="00111AF9" w:rsidRPr="00111AF9" w:rsidRDefault="00111AF9" w:rsidP="00111AF9">
      <w:pPr>
        <w:jc w:val="both"/>
        <w:rPr>
          <w:rFonts w:ascii="Trebuchet MS" w:eastAsia="Trebuchet MS" w:hAnsi="Trebuchet MS" w:cs="Trebuchet MS"/>
        </w:rPr>
      </w:pPr>
      <w:r w:rsidRPr="00111AF9">
        <w:rPr>
          <w:rFonts w:ascii="Trebuchet MS" w:eastAsia="Trebuchet MS" w:hAnsi="Trebuchet MS" w:cs="Trebuchet MS"/>
        </w:rPr>
        <w:t xml:space="preserve">The Christian festival of All Saints Day comes from a conviction that there is a spiritual connection between those in Heaven and those on Earth. In our Lutheran tradition, this day honors all those who have passed on to the Kingdom of Heaven. It gives God earnest gratitude for the lives and deaths of all God’s people, remembering those who were well-known and those who were not known, alike.  </w:t>
      </w:r>
    </w:p>
    <w:p w14:paraId="5C2DA2DF" w14:textId="389188AE" w:rsidR="00111AF9" w:rsidRDefault="00111AF9" w:rsidP="00111AF9">
      <w:pPr>
        <w:jc w:val="both"/>
        <w:rPr>
          <w:rFonts w:ascii="Trebuchet MS" w:eastAsia="Trebuchet MS" w:hAnsi="Trebuchet MS" w:cs="Trebuchet MS"/>
        </w:rPr>
      </w:pPr>
      <w:r w:rsidRPr="00111AF9">
        <w:rPr>
          <w:rFonts w:ascii="Trebuchet MS" w:eastAsia="Trebuchet MS" w:hAnsi="Trebuchet MS" w:cs="Trebuchet MS"/>
        </w:rPr>
        <w:t xml:space="preserve">On All Saints Sunday, November </w:t>
      </w:r>
      <w:r>
        <w:rPr>
          <w:rFonts w:ascii="Trebuchet MS" w:eastAsia="Trebuchet MS" w:hAnsi="Trebuchet MS" w:cs="Trebuchet MS"/>
        </w:rPr>
        <w:t>1</w:t>
      </w:r>
      <w:r w:rsidRPr="00111AF9">
        <w:rPr>
          <w:rFonts w:ascii="Trebuchet MS" w:eastAsia="Trebuchet MS" w:hAnsi="Trebuchet MS" w:cs="Trebuchet MS"/>
        </w:rPr>
        <w:t>, 202</w:t>
      </w:r>
      <w:r>
        <w:rPr>
          <w:rFonts w:ascii="Trebuchet MS" w:eastAsia="Trebuchet MS" w:hAnsi="Trebuchet MS" w:cs="Trebuchet MS"/>
        </w:rPr>
        <w:t>6,</w:t>
      </w:r>
      <w:r w:rsidRPr="00111AF9">
        <w:rPr>
          <w:rFonts w:ascii="Trebuchet MS" w:eastAsia="Trebuchet MS" w:hAnsi="Trebuchet MS" w:cs="Trebuchet MS"/>
        </w:rPr>
        <w:t xml:space="preserve"> we will remember all of our relatives and friends who have gone to be with Jesus in this past year.  Here at Trinity, we remember the following individuals with the tolling of a bell.</w:t>
      </w:r>
    </w:p>
    <w:p w14:paraId="3C80B365" w14:textId="77777777" w:rsidR="00E13E75" w:rsidRDefault="00E13E75" w:rsidP="00E13E75">
      <w:pPr>
        <w:shd w:val="clear" w:color="auto" w:fill="FFFFFF"/>
        <w:tabs>
          <w:tab w:val="left" w:pos="2977"/>
        </w:tabs>
        <w:spacing w:after="0"/>
        <w:rPr>
          <w:rFonts w:ascii="Trebuchet MS" w:eastAsia="Trebuchet MS" w:hAnsi="Trebuchet MS" w:cs="Trebuchet MS"/>
          <w:b/>
          <w:sz w:val="24"/>
          <w:szCs w:val="24"/>
          <w:u w:val="single"/>
        </w:rPr>
      </w:pPr>
    </w:p>
    <w:p w14:paraId="49626D45" w14:textId="794A8FEF" w:rsidR="00111AF9" w:rsidRPr="00BF721E" w:rsidRDefault="00111AF9" w:rsidP="00314A88">
      <w:pPr>
        <w:shd w:val="clear" w:color="auto" w:fill="FFFFFF"/>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Names of those who Died</w:t>
      </w:r>
      <w:r w:rsidRPr="00BF721E">
        <w:rPr>
          <w:rFonts w:ascii="Trebuchet MS" w:eastAsia="Trebuchet MS" w:hAnsi="Trebuchet MS" w:cs="Trebuchet MS"/>
          <w:b/>
        </w:rPr>
        <w:tab/>
        <w:t>Date of Death</w:t>
      </w:r>
      <w:r w:rsidRPr="00BF721E">
        <w:rPr>
          <w:rFonts w:ascii="Trebuchet MS" w:eastAsia="Trebuchet MS" w:hAnsi="Trebuchet MS" w:cs="Trebuchet MS"/>
          <w:b/>
        </w:rPr>
        <w:tab/>
        <w:t xml:space="preserve">            </w:t>
      </w:r>
    </w:p>
    <w:p w14:paraId="6006CBC7" w14:textId="0B2B5E4F" w:rsidR="00111AF9" w:rsidRPr="00BF721E" w:rsidRDefault="00BF721E" w:rsidP="00314A88">
      <w:pPr>
        <w:tabs>
          <w:tab w:val="left" w:pos="2977"/>
          <w:tab w:val="left" w:pos="3119"/>
        </w:tabs>
        <w:jc w:val="both"/>
        <w:rPr>
          <w:rFonts w:ascii="Trebuchet MS" w:eastAsia="Trebuchet MS" w:hAnsi="Trebuchet MS" w:cs="Trebuchet MS"/>
        </w:rPr>
      </w:pPr>
      <w:r>
        <w:rPr>
          <w:rFonts w:ascii="Trebuchet MS" w:eastAsia="Trebuchet MS" w:hAnsi="Trebuchet MS" w:cs="Trebuchet MS"/>
        </w:rPr>
        <w:t>David Orville Rasmussen</w:t>
      </w:r>
      <w:r w:rsidR="00111AF9" w:rsidRPr="00BF721E">
        <w:rPr>
          <w:rFonts w:ascii="Trebuchet MS" w:eastAsia="Trebuchet MS" w:hAnsi="Trebuchet MS" w:cs="Trebuchet MS"/>
        </w:rPr>
        <w:tab/>
      </w:r>
      <w:r w:rsidR="00956D38">
        <w:rPr>
          <w:rFonts w:ascii="Trebuchet MS" w:eastAsia="Trebuchet MS" w:hAnsi="Trebuchet MS" w:cs="Trebuchet MS"/>
        </w:rPr>
        <w:t>November 18, 202</w:t>
      </w:r>
      <w:r w:rsidR="00111AF9" w:rsidRPr="00BF721E">
        <w:rPr>
          <w:rFonts w:ascii="Trebuchet MS" w:eastAsia="Trebuchet MS" w:hAnsi="Trebuchet MS" w:cs="Trebuchet MS"/>
        </w:rPr>
        <w:t>5</w:t>
      </w:r>
      <w:r w:rsidR="00111AF9" w:rsidRPr="00BF721E">
        <w:rPr>
          <w:rFonts w:ascii="Trebuchet MS" w:eastAsia="Trebuchet MS" w:hAnsi="Trebuchet MS" w:cs="Trebuchet MS"/>
        </w:rPr>
        <w:tab/>
      </w:r>
      <w:r w:rsidRPr="00BF721E">
        <w:rPr>
          <w:rFonts w:ascii="Trebuchet MS" w:eastAsia="Trebuchet MS" w:hAnsi="Trebuchet MS" w:cs="Trebuchet MS"/>
        </w:rPr>
        <w:t xml:space="preserve"> </w:t>
      </w:r>
    </w:p>
    <w:p w14:paraId="7FC477B7" w14:textId="56328827" w:rsidR="00111AF9" w:rsidRPr="00BF721E" w:rsidRDefault="00956D38" w:rsidP="00314A88">
      <w:pPr>
        <w:tabs>
          <w:tab w:val="left" w:pos="2977"/>
          <w:tab w:val="left" w:pos="3119"/>
        </w:tabs>
        <w:jc w:val="both"/>
        <w:rPr>
          <w:rFonts w:ascii="Trebuchet MS" w:eastAsia="Trebuchet MS" w:hAnsi="Trebuchet MS" w:cs="Trebuchet MS"/>
        </w:rPr>
      </w:pPr>
      <w:r>
        <w:rPr>
          <w:rFonts w:ascii="Trebuchet MS" w:eastAsia="Trebuchet MS" w:hAnsi="Trebuchet MS" w:cs="Trebuchet MS"/>
        </w:rPr>
        <w:t>Shirley Agnes Rasmussen</w:t>
      </w:r>
      <w:r w:rsidR="00111AF9" w:rsidRPr="00BF721E">
        <w:rPr>
          <w:rFonts w:ascii="Trebuchet MS" w:eastAsia="Trebuchet MS" w:hAnsi="Trebuchet MS" w:cs="Trebuchet MS"/>
        </w:rPr>
        <w:tab/>
        <w:t>December 2</w:t>
      </w:r>
      <w:r>
        <w:rPr>
          <w:rFonts w:ascii="Trebuchet MS" w:eastAsia="Trebuchet MS" w:hAnsi="Trebuchet MS" w:cs="Trebuchet MS"/>
        </w:rPr>
        <w:t>, 2025</w:t>
      </w:r>
      <w:r w:rsidR="00111AF9" w:rsidRPr="00BF721E">
        <w:rPr>
          <w:rFonts w:ascii="Trebuchet MS" w:eastAsia="Trebuchet MS" w:hAnsi="Trebuchet MS" w:cs="Trebuchet MS"/>
        </w:rPr>
        <w:tab/>
      </w:r>
      <w:r w:rsidR="00BF721E" w:rsidRPr="00BF721E">
        <w:rPr>
          <w:rFonts w:ascii="Trebuchet MS" w:eastAsia="Trebuchet MS" w:hAnsi="Trebuchet MS" w:cs="Trebuchet MS"/>
        </w:rPr>
        <w:t xml:space="preserve"> </w:t>
      </w:r>
    </w:p>
    <w:p w14:paraId="2F31B34C" w14:textId="00DC3B1F" w:rsidR="00111AF9" w:rsidRPr="00BF721E" w:rsidRDefault="00111AF9" w:rsidP="00314A88">
      <w:pPr>
        <w:tabs>
          <w:tab w:val="left" w:pos="2977"/>
          <w:tab w:val="left" w:pos="3119"/>
        </w:tabs>
        <w:jc w:val="both"/>
        <w:rPr>
          <w:rFonts w:ascii="Trebuchet MS" w:eastAsia="Trebuchet MS" w:hAnsi="Trebuchet MS" w:cs="Trebuchet MS"/>
        </w:rPr>
      </w:pPr>
      <w:r w:rsidRPr="00BF721E">
        <w:rPr>
          <w:rFonts w:ascii="Trebuchet MS" w:eastAsia="Trebuchet MS" w:hAnsi="Trebuchet MS" w:cs="Trebuchet MS"/>
        </w:rPr>
        <w:t>G</w:t>
      </w:r>
      <w:r w:rsidR="00956D38">
        <w:rPr>
          <w:rFonts w:ascii="Trebuchet MS" w:eastAsia="Trebuchet MS" w:hAnsi="Trebuchet MS" w:cs="Trebuchet MS"/>
        </w:rPr>
        <w:t>ordon Palmer</w:t>
      </w:r>
      <w:r w:rsidRPr="00BF721E">
        <w:rPr>
          <w:rFonts w:ascii="Trebuchet MS" w:eastAsia="Trebuchet MS" w:hAnsi="Trebuchet MS" w:cs="Trebuchet MS"/>
        </w:rPr>
        <w:t xml:space="preserve"> Hendrickson</w:t>
      </w:r>
      <w:r w:rsidRPr="00BF721E">
        <w:rPr>
          <w:rFonts w:ascii="Trebuchet MS" w:eastAsia="Trebuchet MS" w:hAnsi="Trebuchet MS" w:cs="Trebuchet MS"/>
        </w:rPr>
        <w:tab/>
      </w:r>
      <w:r w:rsidR="00956D38">
        <w:rPr>
          <w:rFonts w:ascii="Trebuchet MS" w:eastAsia="Trebuchet MS" w:hAnsi="Trebuchet MS" w:cs="Trebuchet MS"/>
        </w:rPr>
        <w:t>December 6,</w:t>
      </w:r>
      <w:r w:rsidRPr="00BF721E">
        <w:rPr>
          <w:rFonts w:ascii="Trebuchet MS" w:eastAsia="Trebuchet MS" w:hAnsi="Trebuchet MS" w:cs="Trebuchet MS"/>
        </w:rPr>
        <w:t xml:space="preserve"> 2025</w:t>
      </w:r>
      <w:r w:rsidRPr="00BF721E">
        <w:rPr>
          <w:rFonts w:ascii="Trebuchet MS" w:eastAsia="Trebuchet MS" w:hAnsi="Trebuchet MS" w:cs="Trebuchet MS"/>
        </w:rPr>
        <w:tab/>
      </w:r>
      <w:r w:rsidR="00BF721E" w:rsidRPr="00BF721E">
        <w:rPr>
          <w:rFonts w:ascii="Trebuchet MS" w:eastAsia="Trebuchet MS" w:hAnsi="Trebuchet MS" w:cs="Trebuchet MS"/>
        </w:rPr>
        <w:t xml:space="preserve"> </w:t>
      </w:r>
    </w:p>
    <w:p w14:paraId="20B8425A" w14:textId="155F9A7D" w:rsidR="00111AF9" w:rsidRPr="00BF721E" w:rsidRDefault="00256143" w:rsidP="00314A88">
      <w:pPr>
        <w:tabs>
          <w:tab w:val="left" w:pos="2977"/>
          <w:tab w:val="left" w:pos="3119"/>
        </w:tabs>
        <w:jc w:val="both"/>
        <w:rPr>
          <w:rFonts w:ascii="Trebuchet MS" w:eastAsia="Trebuchet MS" w:hAnsi="Trebuchet MS" w:cs="Trebuchet MS"/>
        </w:rPr>
      </w:pPr>
      <w:r>
        <w:rPr>
          <w:rFonts w:ascii="Trebuchet MS" w:eastAsia="Trebuchet MS" w:hAnsi="Trebuchet MS" w:cs="Trebuchet MS"/>
        </w:rPr>
        <w:t>Gary James Rasmussen</w:t>
      </w:r>
      <w:r w:rsidR="00111AF9" w:rsidRPr="00BF721E">
        <w:rPr>
          <w:rFonts w:ascii="Trebuchet MS" w:eastAsia="Trebuchet MS" w:hAnsi="Trebuchet MS" w:cs="Trebuchet MS"/>
        </w:rPr>
        <w:tab/>
      </w:r>
      <w:r>
        <w:rPr>
          <w:rFonts w:ascii="Trebuchet MS" w:eastAsia="Trebuchet MS" w:hAnsi="Trebuchet MS" w:cs="Trebuchet MS"/>
        </w:rPr>
        <w:t xml:space="preserve">March </w:t>
      </w:r>
      <w:r w:rsidR="00111AF9" w:rsidRPr="00BF721E">
        <w:rPr>
          <w:rFonts w:ascii="Trebuchet MS" w:eastAsia="Trebuchet MS" w:hAnsi="Trebuchet MS" w:cs="Trebuchet MS"/>
        </w:rPr>
        <w:t>8, 202</w:t>
      </w:r>
      <w:r>
        <w:rPr>
          <w:rFonts w:ascii="Trebuchet MS" w:eastAsia="Trebuchet MS" w:hAnsi="Trebuchet MS" w:cs="Trebuchet MS"/>
        </w:rPr>
        <w:t>6</w:t>
      </w:r>
      <w:r w:rsidR="00111AF9" w:rsidRPr="00BF721E">
        <w:rPr>
          <w:rFonts w:ascii="Trebuchet MS" w:eastAsia="Trebuchet MS" w:hAnsi="Trebuchet MS" w:cs="Trebuchet MS"/>
        </w:rPr>
        <w:tab/>
      </w:r>
      <w:r w:rsidR="00BF721E" w:rsidRPr="00BF721E">
        <w:rPr>
          <w:rFonts w:ascii="Trebuchet MS" w:eastAsia="Trebuchet MS" w:hAnsi="Trebuchet MS" w:cs="Trebuchet MS"/>
        </w:rPr>
        <w:t xml:space="preserve"> </w:t>
      </w:r>
    </w:p>
    <w:p w14:paraId="61B7F5FF" w14:textId="77777777" w:rsidR="00325D46" w:rsidRDefault="00256143" w:rsidP="00325D46">
      <w:pPr>
        <w:tabs>
          <w:tab w:val="left" w:pos="2977"/>
          <w:tab w:val="left" w:pos="3119"/>
        </w:tabs>
        <w:spacing w:after="0"/>
        <w:jc w:val="both"/>
        <w:rPr>
          <w:rFonts w:ascii="Trebuchet MS" w:eastAsia="Trebuchet MS" w:hAnsi="Trebuchet MS" w:cs="Trebuchet MS"/>
        </w:rPr>
      </w:pPr>
      <w:r>
        <w:rPr>
          <w:rFonts w:ascii="Trebuchet MS" w:eastAsia="Trebuchet MS" w:hAnsi="Trebuchet MS" w:cs="Trebuchet MS"/>
        </w:rPr>
        <w:t>Alexander Harold Ross</w:t>
      </w:r>
      <w:r w:rsidR="00111AF9" w:rsidRPr="00BF721E">
        <w:rPr>
          <w:rFonts w:ascii="Trebuchet MS" w:eastAsia="Trebuchet MS" w:hAnsi="Trebuchet MS" w:cs="Trebuchet MS"/>
        </w:rPr>
        <w:tab/>
      </w:r>
      <w:r>
        <w:rPr>
          <w:rFonts w:ascii="Trebuchet MS" w:eastAsia="Trebuchet MS" w:hAnsi="Trebuchet MS" w:cs="Trebuchet MS"/>
        </w:rPr>
        <w:t>August 16,</w:t>
      </w:r>
      <w:r w:rsidR="00111AF9" w:rsidRPr="00BF721E">
        <w:rPr>
          <w:rFonts w:ascii="Trebuchet MS" w:eastAsia="Trebuchet MS" w:hAnsi="Trebuchet MS" w:cs="Trebuchet MS"/>
        </w:rPr>
        <w:t xml:space="preserve"> 202</w:t>
      </w:r>
      <w:r>
        <w:rPr>
          <w:rFonts w:ascii="Trebuchet MS" w:eastAsia="Trebuchet MS" w:hAnsi="Trebuchet MS" w:cs="Trebuchet MS"/>
        </w:rPr>
        <w:t>6</w:t>
      </w:r>
    </w:p>
    <w:p w14:paraId="52249D3A" w14:textId="6B84D3A3" w:rsidR="00111AF9" w:rsidRPr="005B4373" w:rsidRDefault="00111AF9" w:rsidP="00325D46">
      <w:pPr>
        <w:tabs>
          <w:tab w:val="left" w:pos="2977"/>
          <w:tab w:val="left" w:pos="3119"/>
        </w:tabs>
        <w:spacing w:after="0"/>
        <w:jc w:val="both"/>
        <w:rPr>
          <w:rFonts w:ascii="Trebuchet MS" w:eastAsia="Trebuchet MS" w:hAnsi="Trebuchet MS" w:cs="Trebuchet MS"/>
          <w:bCs/>
          <w:sz w:val="20"/>
          <w:szCs w:val="20"/>
        </w:rPr>
      </w:pPr>
      <w:r>
        <w:rPr>
          <w:rFonts w:ascii="Trebuchet MS" w:eastAsia="Trebuchet MS" w:hAnsi="Trebuchet MS" w:cs="Trebuchet MS"/>
          <w:bCs/>
          <w:sz w:val="20"/>
          <w:szCs w:val="20"/>
        </w:rPr>
        <w:t xml:space="preserve">         </w:t>
      </w:r>
    </w:p>
    <w:p w14:paraId="48327617" w14:textId="6B361164" w:rsidR="00111AF9" w:rsidRPr="00256143" w:rsidRDefault="00111AF9" w:rsidP="00314A88">
      <w:pPr>
        <w:tabs>
          <w:tab w:val="left" w:pos="2977"/>
        </w:tabs>
        <w:jc w:val="both"/>
        <w:rPr>
          <w:rFonts w:ascii="Trebuchet MS" w:eastAsia="Trebuchet MS" w:hAnsi="Trebuchet MS" w:cs="Trebuchet MS"/>
        </w:rPr>
      </w:pPr>
      <w:r w:rsidRPr="00256143">
        <w:rPr>
          <w:rFonts w:ascii="Trebuchet MS" w:eastAsia="Trebuchet MS" w:hAnsi="Trebuchet MS" w:cs="Trebuchet MS"/>
        </w:rPr>
        <w:t xml:space="preserve">In addition to those who passed away, we also remember those who were born, baptized and who made public Affirmation of their faith </w:t>
      </w:r>
      <w:r w:rsidRPr="00256143">
        <w:rPr>
          <w:rFonts w:ascii="Trebuchet MS" w:eastAsia="Trebuchet MS" w:hAnsi="Trebuchet MS" w:cs="Trebuchet MS"/>
          <w:i/>
        </w:rPr>
        <w:t xml:space="preserve">(Confirmed), </w:t>
      </w:r>
      <w:r w:rsidRPr="00256143">
        <w:rPr>
          <w:rFonts w:ascii="Trebuchet MS" w:eastAsia="Trebuchet MS" w:hAnsi="Trebuchet MS" w:cs="Trebuchet MS"/>
        </w:rPr>
        <w:t>with the tolling of a bell</w:t>
      </w:r>
      <w:r w:rsidRPr="00256143">
        <w:rPr>
          <w:rFonts w:ascii="Trebuchet MS" w:eastAsia="Trebuchet MS" w:hAnsi="Trebuchet MS" w:cs="Trebuchet MS"/>
          <w:i/>
        </w:rPr>
        <w:t>.</w:t>
      </w:r>
      <w:r w:rsidRPr="00256143">
        <w:rPr>
          <w:rFonts w:ascii="Trebuchet MS" w:eastAsia="Trebuchet MS" w:hAnsi="Trebuchet MS" w:cs="Trebuchet MS"/>
        </w:rPr>
        <w:t xml:space="preserve">   </w:t>
      </w:r>
    </w:p>
    <w:p w14:paraId="0BFB6527" w14:textId="77777777" w:rsidR="00E13E75" w:rsidRPr="00E13E75" w:rsidRDefault="00E13E75" w:rsidP="00E13E75">
      <w:pPr>
        <w:shd w:val="clear" w:color="auto" w:fill="FFFFFF"/>
        <w:tabs>
          <w:tab w:val="left" w:pos="2977"/>
        </w:tabs>
        <w:spacing w:after="0"/>
        <w:rPr>
          <w:rFonts w:ascii="Trebuchet MS" w:eastAsia="Trebuchet MS" w:hAnsi="Trebuchet MS" w:cs="Trebuchet MS"/>
          <w:b/>
          <w:sz w:val="12"/>
          <w:szCs w:val="12"/>
          <w:u w:val="single"/>
        </w:rPr>
      </w:pPr>
    </w:p>
    <w:p w14:paraId="3124CFF9" w14:textId="765091EF" w:rsidR="00E13E75" w:rsidRDefault="00E13E75" w:rsidP="00E13E75">
      <w:pPr>
        <w:shd w:val="clear" w:color="auto" w:fill="FFFFFF"/>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 xml:space="preserve">Birth </w:t>
      </w:r>
      <w:r w:rsidRPr="00256143">
        <w:rPr>
          <w:rFonts w:ascii="Trebuchet MS" w:eastAsia="Trebuchet MS" w:hAnsi="Trebuchet MS" w:cs="Trebuchet MS"/>
          <w:b/>
        </w:rPr>
        <w:tab/>
        <w:t>Date of Birth</w:t>
      </w:r>
    </w:p>
    <w:p w14:paraId="6C4B6011" w14:textId="77777777" w:rsidR="00E13E75" w:rsidRPr="00B20C51" w:rsidRDefault="00E13E75" w:rsidP="00E13E75">
      <w:pPr>
        <w:shd w:val="clear" w:color="auto" w:fill="FFFFFF"/>
        <w:tabs>
          <w:tab w:val="left" w:pos="2977"/>
        </w:tabs>
        <w:rPr>
          <w:rFonts w:ascii="Trebuchet MS" w:eastAsia="Trebuchet MS" w:hAnsi="Trebuchet MS" w:cs="Trebuchet MS"/>
          <w:bCs/>
        </w:rPr>
      </w:pPr>
      <w:r w:rsidRPr="00B20C51">
        <w:rPr>
          <w:rFonts w:ascii="Trebuchet MS" w:eastAsia="Trebuchet MS" w:hAnsi="Trebuchet MS" w:cs="Trebuchet MS"/>
          <w:bCs/>
        </w:rPr>
        <w:t>Nora</w:t>
      </w:r>
      <w:r>
        <w:rPr>
          <w:rFonts w:ascii="Trebuchet MS" w:eastAsia="Trebuchet MS" w:hAnsi="Trebuchet MS" w:cs="Trebuchet MS"/>
          <w:bCs/>
        </w:rPr>
        <w:t xml:space="preserve">h Elizabeth Surgenor </w:t>
      </w:r>
      <w:r>
        <w:rPr>
          <w:rFonts w:ascii="Trebuchet MS" w:eastAsia="Trebuchet MS" w:hAnsi="Trebuchet MS" w:cs="Trebuchet MS"/>
          <w:bCs/>
        </w:rPr>
        <w:tab/>
        <w:t>September 15, 2026</w:t>
      </w:r>
    </w:p>
    <w:p w14:paraId="462D62E6" w14:textId="77777777" w:rsidR="00E13E75" w:rsidRPr="00E13E75" w:rsidRDefault="00E13E75" w:rsidP="00E13E75">
      <w:pPr>
        <w:tabs>
          <w:tab w:val="left" w:pos="2977"/>
        </w:tabs>
        <w:spacing w:after="0"/>
        <w:jc w:val="both"/>
        <w:rPr>
          <w:rFonts w:ascii="Trebuchet MS" w:eastAsia="Trebuchet MS" w:hAnsi="Trebuchet MS" w:cs="Trebuchet MS"/>
          <w:b/>
          <w:bCs/>
          <w:sz w:val="12"/>
          <w:szCs w:val="12"/>
          <w:u w:val="single"/>
        </w:rPr>
      </w:pPr>
    </w:p>
    <w:p w14:paraId="52E92327" w14:textId="0995781B" w:rsidR="00111AF9" w:rsidRPr="00256143" w:rsidRDefault="00111AF9" w:rsidP="00314A88">
      <w:pPr>
        <w:tabs>
          <w:tab w:val="left" w:pos="2977"/>
        </w:tabs>
        <w:jc w:val="both"/>
        <w:rPr>
          <w:rFonts w:ascii="Trebuchet MS" w:eastAsia="Trebuchet MS" w:hAnsi="Trebuchet MS" w:cs="Trebuchet MS"/>
          <w:b/>
          <w:bCs/>
        </w:rPr>
      </w:pPr>
      <w:r w:rsidRPr="0016274A">
        <w:rPr>
          <w:rFonts w:ascii="Trebuchet MS" w:eastAsia="Trebuchet MS" w:hAnsi="Trebuchet MS" w:cs="Trebuchet MS"/>
          <w:b/>
          <w:bCs/>
          <w:sz w:val="24"/>
          <w:szCs w:val="24"/>
          <w:u w:val="single"/>
        </w:rPr>
        <w:t>Baptism</w:t>
      </w:r>
      <w:r w:rsidR="00256143">
        <w:rPr>
          <w:rFonts w:ascii="Trebuchet MS" w:eastAsia="Trebuchet MS" w:hAnsi="Trebuchet MS" w:cs="Trebuchet MS"/>
          <w:b/>
          <w:bCs/>
        </w:rPr>
        <w:tab/>
      </w:r>
      <w:r w:rsidRPr="00256143">
        <w:rPr>
          <w:rFonts w:ascii="Trebuchet MS" w:eastAsia="Trebuchet MS" w:hAnsi="Trebuchet MS" w:cs="Trebuchet MS"/>
          <w:b/>
          <w:bCs/>
        </w:rPr>
        <w:t>Date of Baptism</w:t>
      </w:r>
    </w:p>
    <w:p w14:paraId="0A80B66A" w14:textId="6B100D4A" w:rsidR="00111AF9" w:rsidRPr="00894D02" w:rsidRDefault="00E31489" w:rsidP="00314A88">
      <w:pPr>
        <w:shd w:val="clear" w:color="auto" w:fill="FFFFFF"/>
        <w:tabs>
          <w:tab w:val="left" w:pos="2977"/>
        </w:tabs>
        <w:rPr>
          <w:rFonts w:ascii="Trebuchet MS" w:eastAsia="Trebuchet MS" w:hAnsi="Trebuchet MS" w:cs="Trebuchet MS"/>
          <w:bCs/>
        </w:rPr>
      </w:pPr>
      <w:r w:rsidRPr="00894D02">
        <w:rPr>
          <w:rFonts w:ascii="Trebuchet MS" w:eastAsia="Trebuchet MS" w:hAnsi="Trebuchet MS" w:cs="Trebuchet MS"/>
          <w:bCs/>
        </w:rPr>
        <w:t>Enzo Michael Fajardo</w:t>
      </w:r>
      <w:r w:rsidRPr="00894D02">
        <w:rPr>
          <w:rFonts w:ascii="Trebuchet MS" w:eastAsia="Trebuchet MS" w:hAnsi="Trebuchet MS" w:cs="Trebuchet MS"/>
          <w:bCs/>
        </w:rPr>
        <w:tab/>
        <w:t>December 14, 2025</w:t>
      </w:r>
    </w:p>
    <w:p w14:paraId="1D3509F4" w14:textId="1E03ABED" w:rsidR="00E31489" w:rsidRPr="00894D02" w:rsidRDefault="00E31489" w:rsidP="00314A88">
      <w:pPr>
        <w:shd w:val="clear" w:color="auto" w:fill="FFFFFF"/>
        <w:tabs>
          <w:tab w:val="left" w:pos="2977"/>
        </w:tabs>
        <w:rPr>
          <w:rFonts w:ascii="Trebuchet MS" w:eastAsia="Trebuchet MS" w:hAnsi="Trebuchet MS" w:cs="Trebuchet MS"/>
          <w:bCs/>
        </w:rPr>
      </w:pPr>
      <w:r w:rsidRPr="00894D02">
        <w:rPr>
          <w:rFonts w:ascii="Trebuchet MS" w:eastAsia="Trebuchet MS" w:hAnsi="Trebuchet MS" w:cs="Trebuchet MS"/>
          <w:bCs/>
        </w:rPr>
        <w:t>Charley Rae M</w:t>
      </w:r>
      <w:r w:rsidR="00894D02" w:rsidRPr="00894D02">
        <w:rPr>
          <w:rFonts w:ascii="Trebuchet MS" w:eastAsia="Trebuchet MS" w:hAnsi="Trebuchet MS" w:cs="Trebuchet MS"/>
          <w:bCs/>
        </w:rPr>
        <w:t>.</w:t>
      </w:r>
      <w:r w:rsidRPr="00894D02">
        <w:rPr>
          <w:rFonts w:ascii="Trebuchet MS" w:eastAsia="Trebuchet MS" w:hAnsi="Trebuchet MS" w:cs="Trebuchet MS"/>
          <w:bCs/>
        </w:rPr>
        <w:t xml:space="preserve"> Thornson </w:t>
      </w:r>
      <w:r w:rsidR="00894D02" w:rsidRPr="00894D02">
        <w:rPr>
          <w:rFonts w:ascii="Trebuchet MS" w:eastAsia="Trebuchet MS" w:hAnsi="Trebuchet MS" w:cs="Trebuchet MS"/>
          <w:bCs/>
        </w:rPr>
        <w:tab/>
        <w:t>April 12, 2026</w:t>
      </w:r>
    </w:p>
    <w:p w14:paraId="00A802DF" w14:textId="77777777" w:rsidR="00894D02" w:rsidRPr="00E31489" w:rsidRDefault="00894D02" w:rsidP="00894D02">
      <w:pPr>
        <w:shd w:val="clear" w:color="auto" w:fill="FFFFFF"/>
        <w:tabs>
          <w:tab w:val="left" w:pos="2977"/>
        </w:tabs>
        <w:rPr>
          <w:rFonts w:ascii="Trebuchet MS" w:eastAsia="Trebuchet MS" w:hAnsi="Trebuchet MS" w:cs="Trebuchet MS"/>
          <w:bCs/>
          <w:iCs/>
        </w:rPr>
      </w:pPr>
      <w:r w:rsidRPr="00E31489">
        <w:rPr>
          <w:rFonts w:ascii="Trebuchet MS" w:eastAsia="Trebuchet MS" w:hAnsi="Trebuchet MS" w:cs="Trebuchet MS"/>
          <w:bCs/>
          <w:iCs/>
        </w:rPr>
        <w:t>Sophie Ella Jackson</w:t>
      </w:r>
      <w:r w:rsidRPr="00E31489">
        <w:rPr>
          <w:rFonts w:ascii="Trebuchet MS" w:eastAsia="Trebuchet MS" w:hAnsi="Trebuchet MS" w:cs="Trebuchet MS"/>
          <w:bCs/>
          <w:iCs/>
        </w:rPr>
        <w:tab/>
        <w:t>October 4, 2026</w:t>
      </w:r>
    </w:p>
    <w:p w14:paraId="53C2D13B" w14:textId="77777777" w:rsidR="00E13E75" w:rsidRPr="00E13E75" w:rsidRDefault="00E13E75" w:rsidP="00E13E75">
      <w:pPr>
        <w:tabs>
          <w:tab w:val="left" w:pos="2977"/>
        </w:tabs>
        <w:spacing w:after="0"/>
        <w:rPr>
          <w:rFonts w:ascii="Trebuchet MS" w:eastAsia="Trebuchet MS" w:hAnsi="Trebuchet MS" w:cs="Trebuchet MS"/>
          <w:b/>
          <w:sz w:val="12"/>
          <w:szCs w:val="12"/>
          <w:u w:val="single"/>
        </w:rPr>
      </w:pPr>
    </w:p>
    <w:p w14:paraId="5ECBDF34" w14:textId="3783BBA7" w:rsidR="00325D46" w:rsidRPr="00325D46" w:rsidRDefault="00325D46" w:rsidP="00F55E0A">
      <w:pPr>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Confirmation</w:t>
      </w:r>
      <w:r w:rsidR="0016274A">
        <w:rPr>
          <w:rFonts w:ascii="Trebuchet MS" w:eastAsia="Trebuchet MS" w:hAnsi="Trebuchet MS" w:cs="Trebuchet MS"/>
          <w:b/>
        </w:rPr>
        <w:tab/>
      </w:r>
      <w:r w:rsidRPr="00325D46">
        <w:rPr>
          <w:rFonts w:ascii="Trebuchet MS" w:eastAsia="Trebuchet MS" w:hAnsi="Trebuchet MS" w:cs="Trebuchet MS"/>
          <w:b/>
        </w:rPr>
        <w:t>Date of Confirmation</w:t>
      </w:r>
    </w:p>
    <w:p w14:paraId="50260CF4" w14:textId="1CF0DFF2" w:rsidR="00325D46" w:rsidRPr="00E31489" w:rsidRDefault="00325D46" w:rsidP="00314A88">
      <w:pPr>
        <w:shd w:val="clear" w:color="auto" w:fill="FFFFFF"/>
        <w:tabs>
          <w:tab w:val="left" w:pos="2977"/>
        </w:tabs>
        <w:rPr>
          <w:rFonts w:ascii="Trebuchet MS" w:eastAsia="Trebuchet MS" w:hAnsi="Trebuchet MS" w:cs="Trebuchet MS"/>
          <w:bCs/>
          <w:iCs/>
        </w:rPr>
      </w:pPr>
      <w:r w:rsidRPr="00E31489">
        <w:rPr>
          <w:rFonts w:ascii="Trebuchet MS" w:eastAsia="Trebuchet MS" w:hAnsi="Trebuchet MS" w:cs="Trebuchet MS"/>
          <w:bCs/>
          <w:iCs/>
        </w:rPr>
        <w:t>Sophie Ella Jackson</w:t>
      </w:r>
      <w:r w:rsidRPr="00E31489">
        <w:rPr>
          <w:rFonts w:ascii="Trebuchet MS" w:eastAsia="Trebuchet MS" w:hAnsi="Trebuchet MS" w:cs="Trebuchet MS"/>
          <w:bCs/>
          <w:iCs/>
        </w:rPr>
        <w:tab/>
      </w:r>
      <w:r w:rsidR="00E31489" w:rsidRPr="00E31489">
        <w:rPr>
          <w:rFonts w:ascii="Trebuchet MS" w:eastAsia="Trebuchet MS" w:hAnsi="Trebuchet MS" w:cs="Trebuchet MS"/>
          <w:bCs/>
          <w:iCs/>
        </w:rPr>
        <w:t>October 4, 2026</w:t>
      </w:r>
    </w:p>
    <w:p w14:paraId="493C389C" w14:textId="77777777" w:rsidR="00111AF9" w:rsidRPr="005F22B6" w:rsidRDefault="00111AF9" w:rsidP="00314A88">
      <w:pPr>
        <w:tabs>
          <w:tab w:val="left" w:pos="2977"/>
        </w:tabs>
        <w:rPr>
          <w:rFonts w:ascii="Trebuchet MS" w:eastAsia="Trebuchet MS" w:hAnsi="Trebuchet MS" w:cs="Trebuchet MS"/>
          <w:b/>
          <w:sz w:val="16"/>
          <w:szCs w:val="16"/>
        </w:rPr>
      </w:pPr>
    </w:p>
    <w:p w14:paraId="3F7DF94A" w14:textId="47C46555" w:rsidR="00DE1FC8" w:rsidRDefault="007851F3" w:rsidP="00314A88">
      <w:pPr>
        <w:tabs>
          <w:tab w:val="left" w:pos="2977"/>
        </w:tabs>
        <w:spacing w:after="0"/>
      </w:pPr>
      <w:r>
        <w:rPr>
          <w:noProof/>
        </w:rPr>
        <w:drawing>
          <wp:anchor distT="0" distB="0" distL="114300" distR="114300" simplePos="0" relativeHeight="251757568" behindDoc="0" locked="0" layoutInCell="1" allowOverlap="1" wp14:anchorId="6087E13B" wp14:editId="7FDC3987">
            <wp:simplePos x="0" y="0"/>
            <wp:positionH relativeFrom="column">
              <wp:posOffset>13335</wp:posOffset>
            </wp:positionH>
            <wp:positionV relativeFrom="paragraph">
              <wp:posOffset>300990</wp:posOffset>
            </wp:positionV>
            <wp:extent cx="3233420" cy="3905250"/>
            <wp:effectExtent l="0" t="0" r="5080" b="0"/>
            <wp:wrapSquare wrapText="bothSides"/>
            <wp:docPr id="920215674" name="Picture 4" descr="25 Great October Blessings To Share This Fall | Think About Such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 Great October Blessings To Share This Fall | Think About Such Thing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3420" cy="3905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4F0F56" w14:textId="4B53EEDA" w:rsidR="00DE1FC8" w:rsidRDefault="00DE1FC8" w:rsidP="00314A88">
      <w:pPr>
        <w:tabs>
          <w:tab w:val="left" w:pos="2977"/>
        </w:tabs>
        <w:spacing w:after="0"/>
      </w:pPr>
    </w:p>
    <w:p w14:paraId="31BC315D" w14:textId="3F62AE45" w:rsidR="00C54177" w:rsidRDefault="00C54177" w:rsidP="00314A88">
      <w:pPr>
        <w:tabs>
          <w:tab w:val="left" w:pos="2977"/>
        </w:tabs>
        <w:spacing w:after="0"/>
      </w:pPr>
    </w:p>
    <w:p w14:paraId="4D2CB731" w14:textId="132B3A48" w:rsidR="00DE1FC8" w:rsidRDefault="00F55E0A" w:rsidP="00195B6F">
      <w:pPr>
        <w:spacing w:after="0"/>
      </w:pPr>
      <w:r>
        <w:rPr>
          <w:noProof/>
        </w:rPr>
        <mc:AlternateContent>
          <mc:Choice Requires="wps">
            <w:drawing>
              <wp:anchor distT="0" distB="0" distL="114300" distR="114300" simplePos="0" relativeHeight="251657216" behindDoc="0" locked="0" layoutInCell="1" allowOverlap="1" wp14:anchorId="21ACBA96" wp14:editId="3F3B1FF7">
                <wp:simplePos x="0" y="0"/>
                <wp:positionH relativeFrom="column">
                  <wp:posOffset>345440</wp:posOffset>
                </wp:positionH>
                <wp:positionV relativeFrom="paragraph">
                  <wp:posOffset>176530</wp:posOffset>
                </wp:positionV>
                <wp:extent cx="2994660" cy="1539875"/>
                <wp:effectExtent l="0" t="0" r="0" b="3175"/>
                <wp:wrapSquare wrapText="bothSides"/>
                <wp:docPr id="23" name="AutoShape 11"/>
                <wp:cNvGraphicFramePr/>
                <a:graphic xmlns:a="http://schemas.openxmlformats.org/drawingml/2006/main">
                  <a:graphicData uri="http://schemas.microsoft.com/office/word/2010/wordprocessingShape">
                    <wps:wsp>
                      <wps:cNvSpPr/>
                      <wps:spPr>
                        <a:xfrm>
                          <a:off x="0" y="0"/>
                          <a:ext cx="2994660" cy="1539875"/>
                        </a:xfrm>
                        <a:prstGeom prst="rect">
                          <a:avLst/>
                        </a:prstGeom>
                        <a:solidFill>
                          <a:srgbClr val="EDE7DF"/>
                        </a:solidFill>
                      </wps:spPr>
                      <wps:txbx>
                        <w:txbxContent>
                          <w:p w14:paraId="676DB0F6" w14:textId="625721A5" w:rsidR="00C57341" w:rsidRPr="007B4C7C" w:rsidRDefault="00C57341" w:rsidP="00C57341">
                            <w:pPr>
                              <w:rPr>
                                <w:sz w:val="32"/>
                                <w:szCs w:val="32"/>
                              </w:rPr>
                            </w:pPr>
                            <w:r w:rsidRPr="007B4C7C">
                              <w:rPr>
                                <w:sz w:val="32"/>
                                <w:szCs w:val="32"/>
                              </w:rPr>
                              <w:t>Contact Us</w:t>
                            </w:r>
                          </w:p>
                          <w:p w14:paraId="36B37FF2" w14:textId="23B96B25" w:rsidR="00C57341" w:rsidRDefault="00C57341" w:rsidP="003D2A2C">
                            <w:pPr>
                              <w:spacing w:after="0"/>
                            </w:pPr>
                            <w:r>
                              <w:t xml:space="preserve">Phone: </w:t>
                            </w:r>
                            <w:r>
                              <w:tab/>
                              <w:t xml:space="preserve">    204-735-</w:t>
                            </w:r>
                            <w:r w:rsidR="003D2A2C">
                              <w:t>2503</w:t>
                            </w:r>
                          </w:p>
                          <w:p w14:paraId="641A2781" w14:textId="11F9A5F5" w:rsidR="003D2A2C" w:rsidRDefault="003D2A2C" w:rsidP="003D2A2C">
                            <w:pPr>
                              <w:spacing w:after="0"/>
                            </w:pPr>
                            <w:r>
                              <w:t xml:space="preserve">Website:   </w:t>
                            </w:r>
                            <w:r w:rsidR="00991BE7">
                              <w:t>tlcstarbuck.com</w:t>
                            </w:r>
                          </w:p>
                          <w:p w14:paraId="575379EC" w14:textId="34284162" w:rsidR="00991BE7" w:rsidRDefault="00991BE7" w:rsidP="003D2A2C">
                            <w:pPr>
                              <w:spacing w:after="0"/>
                            </w:pPr>
                            <w:r>
                              <w:t xml:space="preserve">Address:   </w:t>
                            </w:r>
                            <w:r w:rsidR="00121976">
                              <w:t xml:space="preserve">Box 118, </w:t>
                            </w:r>
                            <w:r>
                              <w:t>43 River Avenue</w:t>
                            </w:r>
                          </w:p>
                          <w:p w14:paraId="5C391276" w14:textId="42D64ADF" w:rsidR="00991BE7" w:rsidRDefault="00991BE7" w:rsidP="003D2A2C">
                            <w:pPr>
                              <w:spacing w:after="0"/>
                            </w:pPr>
                            <w:r>
                              <w:tab/>
                              <w:t xml:space="preserve">    Starbuck, MB</w:t>
                            </w:r>
                          </w:p>
                          <w:p w14:paraId="3FCAD5CA" w14:textId="1AD03F4E" w:rsidR="00991BE7" w:rsidRDefault="00991BE7" w:rsidP="003D2A2C">
                            <w:pPr>
                              <w:spacing w:after="0"/>
                            </w:pPr>
                            <w:r>
                              <w:tab/>
                              <w:t xml:space="preserve">    R0G 2P0</w:t>
                            </w:r>
                          </w:p>
                          <w:p w14:paraId="6C398ACC" w14:textId="77777777" w:rsidR="003D2A2C" w:rsidRDefault="003D2A2C" w:rsidP="00C57341"/>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1ACBA96" id="AutoShape 11" o:spid="_x0000_s1026" style="position:absolute;margin-left:27.2pt;margin-top:13.9pt;width:235.8pt;height:12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" fillcolor="#ede7df" stroked="f">
                <v:textbox>
                  <w:txbxContent>
                    <w:p w14:paraId="676DB0F6" w14:textId="625721A5" w:rsidR="00C57341" w:rsidRPr="007B4C7C" w:rsidRDefault="00C57341" w:rsidP="00C57341">
                      <w:pPr>
                        <w:rPr>
                          <w:sz w:val="32"/>
                          <w:szCs w:val="32"/>
                        </w:rPr>
                      </w:pPr>
                      <w:r w:rsidRPr="007B4C7C">
                        <w:rPr>
                          <w:sz w:val="32"/>
                          <w:szCs w:val="32"/>
                        </w:rPr>
                        <w:t>Contact Us</w:t>
                      </w:r>
                    </w:p>
                    <w:p w14:paraId="36B37FF2" w14:textId="23B96B25" w:rsidR="00C57341" w:rsidRDefault="00C57341" w:rsidP="003D2A2C">
                      <w:pPr>
                        <w:spacing w:after="0"/>
                      </w:pPr>
                      <w:r>
                        <w:t xml:space="preserve">Phone: </w:t>
                      </w:r>
                      <w:r>
                        <w:tab/>
                        <w:t xml:space="preserve">    204-735-</w:t>
                      </w:r>
                      <w:r w:rsidR="003D2A2C">
                        <w:t>2503</w:t>
                      </w:r>
                    </w:p>
                    <w:p w14:paraId="641A2781" w14:textId="11F9A5F5" w:rsidR="003D2A2C" w:rsidRDefault="003D2A2C" w:rsidP="003D2A2C">
                      <w:pPr>
                        <w:spacing w:after="0"/>
                      </w:pPr>
                      <w:r>
                        <w:t xml:space="preserve">Website:   </w:t>
                      </w:r>
                      <w:r w:rsidR="00991BE7">
                        <w:t>tlcstarbuck.com</w:t>
                      </w:r>
                    </w:p>
                    <w:p w14:paraId="575379EC" w14:textId="34284162" w:rsidR="00991BE7" w:rsidRDefault="00991BE7" w:rsidP="003D2A2C">
                      <w:pPr>
                        <w:spacing w:after="0"/>
                      </w:pPr>
                      <w:r>
                        <w:t xml:space="preserve">Address:   </w:t>
                      </w:r>
                      <w:r w:rsidR="00121976">
                        <w:t xml:space="preserve">Box 118, </w:t>
                      </w:r>
                      <w:r>
                        <w:t>43 River Avenue</w:t>
                      </w:r>
                    </w:p>
                    <w:p w14:paraId="5C391276" w14:textId="42D64ADF" w:rsidR="00991BE7" w:rsidRDefault="00991BE7" w:rsidP="003D2A2C">
                      <w:pPr>
                        <w:spacing w:after="0"/>
                      </w:pPr>
                      <w:r>
                        <w:tab/>
                        <w:t xml:space="preserve">    Starbuck, MB</w:t>
                      </w:r>
                    </w:p>
                    <w:p w14:paraId="3FCAD5CA" w14:textId="1AD03F4E" w:rsidR="00991BE7" w:rsidRDefault="00991BE7" w:rsidP="003D2A2C">
                      <w:pPr>
                        <w:spacing w:after="0"/>
                      </w:pPr>
                      <w:r>
                        <w:tab/>
                        <w:t xml:space="preserve">    R0G 2P0</w:t>
                      </w:r>
                    </w:p>
                    <w:p w14:paraId="6C398ACC" w14:textId="77777777" w:rsidR="003D2A2C" w:rsidRDefault="003D2A2C" w:rsidP="00C57341"/>
                  </w:txbxContent>
                </v:textbox>
                <w10:wrap type="square"/>
              </v:rect>
            </w:pict>
          </mc:Fallback>
        </mc:AlternateContent>
      </w:r>
    </w:p>
    <w:sectPr w:rsidR="00DE1FC8" w:rsidSect="001C05B8">
      <w:type w:val="continuous"/>
      <w:pgSz w:w="12240" w:h="15840"/>
      <w:pgMar w:top="284" w:right="284" w:bottom="284" w:left="28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B5"/>
    <w:multiLevelType w:val="hybridMultilevel"/>
    <w:tmpl w:val="6AA494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AC401A4"/>
    <w:multiLevelType w:val="hybridMultilevel"/>
    <w:tmpl w:val="B02E53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6EA06FC"/>
    <w:multiLevelType w:val="hybridMultilevel"/>
    <w:tmpl w:val="CB3EA4F6"/>
    <w:lvl w:ilvl="0" w:tplc="5B3EC8E6">
      <w:numFmt w:val="bullet"/>
      <w:lvlText w:val="-"/>
      <w:lvlJc w:val="left"/>
      <w:pPr>
        <w:ind w:left="720" w:hanging="360"/>
      </w:pPr>
      <w:rPr>
        <w:rFonts w:ascii="Trebuchet MS" w:eastAsia="Times New Roman" w:hAnsi="Trebuchet M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E15DB5"/>
    <w:multiLevelType w:val="multilevel"/>
    <w:tmpl w:val="53C87E08"/>
    <w:lvl w:ilvl="0">
      <w:start w:val="1"/>
      <w:numFmt w:val="decimal"/>
      <w:lvlText w:val="%1."/>
      <w:lvlJc w:val="left"/>
      <w:pPr>
        <w:ind w:left="1800" w:hanging="360"/>
      </w:pPr>
      <w:rPr>
        <w:rFonts w:ascii="Trebuchet MS" w:eastAsia="Trebuchet MS" w:hAnsi="Trebuchet MS" w:cs="Trebuchet M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70C917D9"/>
    <w:multiLevelType w:val="hybridMultilevel"/>
    <w:tmpl w:val="DFCA05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5470916">
    <w:abstractNumId w:val="3"/>
  </w:num>
  <w:num w:numId="2" w16cid:durableId="1801147950">
    <w:abstractNumId w:val="1"/>
  </w:num>
  <w:num w:numId="3" w16cid:durableId="1244218026">
    <w:abstractNumId w:val="0"/>
  </w:num>
  <w:num w:numId="4" w16cid:durableId="1435905539">
    <w:abstractNumId w:val="4"/>
  </w:num>
  <w:num w:numId="5" w16cid:durableId="1825126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D2"/>
    <w:rsid w:val="00002229"/>
    <w:rsid w:val="000043BE"/>
    <w:rsid w:val="00013E67"/>
    <w:rsid w:val="00027492"/>
    <w:rsid w:val="000573DE"/>
    <w:rsid w:val="000612B5"/>
    <w:rsid w:val="000717BC"/>
    <w:rsid w:val="00086258"/>
    <w:rsid w:val="00086D6C"/>
    <w:rsid w:val="000E6705"/>
    <w:rsid w:val="000F721D"/>
    <w:rsid w:val="00101BD0"/>
    <w:rsid w:val="00111AF9"/>
    <w:rsid w:val="00121976"/>
    <w:rsid w:val="00134AF7"/>
    <w:rsid w:val="00145E9E"/>
    <w:rsid w:val="001507B0"/>
    <w:rsid w:val="00151103"/>
    <w:rsid w:val="0015273D"/>
    <w:rsid w:val="0016274A"/>
    <w:rsid w:val="0017429D"/>
    <w:rsid w:val="00183226"/>
    <w:rsid w:val="00195B6F"/>
    <w:rsid w:val="001A57B4"/>
    <w:rsid w:val="001B055A"/>
    <w:rsid w:val="001C05B8"/>
    <w:rsid w:val="001D27AE"/>
    <w:rsid w:val="001E7861"/>
    <w:rsid w:val="002363A5"/>
    <w:rsid w:val="00247572"/>
    <w:rsid w:val="00256143"/>
    <w:rsid w:val="0025774C"/>
    <w:rsid w:val="00265E01"/>
    <w:rsid w:val="0029060F"/>
    <w:rsid w:val="00292B58"/>
    <w:rsid w:val="002B0396"/>
    <w:rsid w:val="002B327F"/>
    <w:rsid w:val="002D01FB"/>
    <w:rsid w:val="002D2C55"/>
    <w:rsid w:val="002D7E9C"/>
    <w:rsid w:val="003011C2"/>
    <w:rsid w:val="00314A88"/>
    <w:rsid w:val="00320F0F"/>
    <w:rsid w:val="0032144F"/>
    <w:rsid w:val="00325D46"/>
    <w:rsid w:val="00330849"/>
    <w:rsid w:val="0033746E"/>
    <w:rsid w:val="00340CDC"/>
    <w:rsid w:val="00360C11"/>
    <w:rsid w:val="00363831"/>
    <w:rsid w:val="00367082"/>
    <w:rsid w:val="00370842"/>
    <w:rsid w:val="003715AB"/>
    <w:rsid w:val="00381A7E"/>
    <w:rsid w:val="00381EC4"/>
    <w:rsid w:val="00390F0F"/>
    <w:rsid w:val="003C1E36"/>
    <w:rsid w:val="003C4D76"/>
    <w:rsid w:val="003D2A2C"/>
    <w:rsid w:val="003D7ED9"/>
    <w:rsid w:val="003E55D2"/>
    <w:rsid w:val="003E777C"/>
    <w:rsid w:val="003F2B02"/>
    <w:rsid w:val="004014AE"/>
    <w:rsid w:val="004226B3"/>
    <w:rsid w:val="0043574B"/>
    <w:rsid w:val="00460704"/>
    <w:rsid w:val="00461D5E"/>
    <w:rsid w:val="004675B3"/>
    <w:rsid w:val="00470AE7"/>
    <w:rsid w:val="0047723B"/>
    <w:rsid w:val="00490374"/>
    <w:rsid w:val="00491167"/>
    <w:rsid w:val="004964F3"/>
    <w:rsid w:val="00496DE3"/>
    <w:rsid w:val="004A29F9"/>
    <w:rsid w:val="004A7BFC"/>
    <w:rsid w:val="004B6E40"/>
    <w:rsid w:val="004C0548"/>
    <w:rsid w:val="004C420F"/>
    <w:rsid w:val="004C62FC"/>
    <w:rsid w:val="004E4F66"/>
    <w:rsid w:val="004E505D"/>
    <w:rsid w:val="004E6591"/>
    <w:rsid w:val="00513F8D"/>
    <w:rsid w:val="00520200"/>
    <w:rsid w:val="00527D80"/>
    <w:rsid w:val="0054340C"/>
    <w:rsid w:val="005519A7"/>
    <w:rsid w:val="00564A04"/>
    <w:rsid w:val="00573A2A"/>
    <w:rsid w:val="0057677A"/>
    <w:rsid w:val="00597BBE"/>
    <w:rsid w:val="005B5C2A"/>
    <w:rsid w:val="005C550D"/>
    <w:rsid w:val="005F3550"/>
    <w:rsid w:val="00607BD0"/>
    <w:rsid w:val="00623B56"/>
    <w:rsid w:val="0063498E"/>
    <w:rsid w:val="0063537F"/>
    <w:rsid w:val="006665A2"/>
    <w:rsid w:val="00667F1D"/>
    <w:rsid w:val="006C6C94"/>
    <w:rsid w:val="006D151A"/>
    <w:rsid w:val="006E2F2F"/>
    <w:rsid w:val="006F7AE4"/>
    <w:rsid w:val="00705A3A"/>
    <w:rsid w:val="00707B94"/>
    <w:rsid w:val="00713FD0"/>
    <w:rsid w:val="00726F6A"/>
    <w:rsid w:val="007468B4"/>
    <w:rsid w:val="00762467"/>
    <w:rsid w:val="00764D69"/>
    <w:rsid w:val="007851F3"/>
    <w:rsid w:val="007B0DE5"/>
    <w:rsid w:val="007B4C7C"/>
    <w:rsid w:val="007E3B2C"/>
    <w:rsid w:val="007E5D39"/>
    <w:rsid w:val="007F55A5"/>
    <w:rsid w:val="007F7B88"/>
    <w:rsid w:val="00810AB6"/>
    <w:rsid w:val="008143F8"/>
    <w:rsid w:val="00823B14"/>
    <w:rsid w:val="008262AF"/>
    <w:rsid w:val="0082637A"/>
    <w:rsid w:val="0082771D"/>
    <w:rsid w:val="00827DA1"/>
    <w:rsid w:val="00831696"/>
    <w:rsid w:val="008418C7"/>
    <w:rsid w:val="00841EEA"/>
    <w:rsid w:val="00842036"/>
    <w:rsid w:val="00856AA4"/>
    <w:rsid w:val="0088798D"/>
    <w:rsid w:val="00894D02"/>
    <w:rsid w:val="008A026F"/>
    <w:rsid w:val="008A70D0"/>
    <w:rsid w:val="008B3545"/>
    <w:rsid w:val="008B54FC"/>
    <w:rsid w:val="008C6445"/>
    <w:rsid w:val="008F26C3"/>
    <w:rsid w:val="008F3339"/>
    <w:rsid w:val="009037D3"/>
    <w:rsid w:val="0091223A"/>
    <w:rsid w:val="009152A3"/>
    <w:rsid w:val="00927E81"/>
    <w:rsid w:val="00930ED0"/>
    <w:rsid w:val="00956D38"/>
    <w:rsid w:val="0096501B"/>
    <w:rsid w:val="00967C02"/>
    <w:rsid w:val="00974659"/>
    <w:rsid w:val="00975E25"/>
    <w:rsid w:val="00991BE7"/>
    <w:rsid w:val="00996AFE"/>
    <w:rsid w:val="00997477"/>
    <w:rsid w:val="009B08AA"/>
    <w:rsid w:val="009B7854"/>
    <w:rsid w:val="009C2E63"/>
    <w:rsid w:val="009C36AA"/>
    <w:rsid w:val="009C49C7"/>
    <w:rsid w:val="009C4E69"/>
    <w:rsid w:val="009D0D08"/>
    <w:rsid w:val="009D2B79"/>
    <w:rsid w:val="009D66FF"/>
    <w:rsid w:val="00A140D6"/>
    <w:rsid w:val="00A3414B"/>
    <w:rsid w:val="00A43C90"/>
    <w:rsid w:val="00A45859"/>
    <w:rsid w:val="00A45BC3"/>
    <w:rsid w:val="00A51194"/>
    <w:rsid w:val="00A51557"/>
    <w:rsid w:val="00A75B5F"/>
    <w:rsid w:val="00A9149C"/>
    <w:rsid w:val="00AB4C7C"/>
    <w:rsid w:val="00AB5F1D"/>
    <w:rsid w:val="00AC2BDB"/>
    <w:rsid w:val="00AC35CD"/>
    <w:rsid w:val="00AC653C"/>
    <w:rsid w:val="00AE4572"/>
    <w:rsid w:val="00AE5389"/>
    <w:rsid w:val="00B136E3"/>
    <w:rsid w:val="00B20C51"/>
    <w:rsid w:val="00B337FC"/>
    <w:rsid w:val="00B339D3"/>
    <w:rsid w:val="00B33A1E"/>
    <w:rsid w:val="00B37F49"/>
    <w:rsid w:val="00B46069"/>
    <w:rsid w:val="00B63FEB"/>
    <w:rsid w:val="00B73720"/>
    <w:rsid w:val="00B836CC"/>
    <w:rsid w:val="00B86605"/>
    <w:rsid w:val="00BF721E"/>
    <w:rsid w:val="00C045B7"/>
    <w:rsid w:val="00C11E84"/>
    <w:rsid w:val="00C12810"/>
    <w:rsid w:val="00C16DEB"/>
    <w:rsid w:val="00C25F96"/>
    <w:rsid w:val="00C3141F"/>
    <w:rsid w:val="00C33687"/>
    <w:rsid w:val="00C3602C"/>
    <w:rsid w:val="00C4229D"/>
    <w:rsid w:val="00C42EA0"/>
    <w:rsid w:val="00C54177"/>
    <w:rsid w:val="00C55394"/>
    <w:rsid w:val="00C57341"/>
    <w:rsid w:val="00C62077"/>
    <w:rsid w:val="00C6421E"/>
    <w:rsid w:val="00C86199"/>
    <w:rsid w:val="00C91474"/>
    <w:rsid w:val="00CA26A0"/>
    <w:rsid w:val="00CC0C81"/>
    <w:rsid w:val="00CC7346"/>
    <w:rsid w:val="00CD237A"/>
    <w:rsid w:val="00CD472A"/>
    <w:rsid w:val="00CF6EB0"/>
    <w:rsid w:val="00CF7D01"/>
    <w:rsid w:val="00D0502D"/>
    <w:rsid w:val="00D4589C"/>
    <w:rsid w:val="00D6501B"/>
    <w:rsid w:val="00D6622B"/>
    <w:rsid w:val="00D83A3C"/>
    <w:rsid w:val="00D97251"/>
    <w:rsid w:val="00DB0E54"/>
    <w:rsid w:val="00DB24CF"/>
    <w:rsid w:val="00DB3265"/>
    <w:rsid w:val="00DB3D77"/>
    <w:rsid w:val="00DB6F84"/>
    <w:rsid w:val="00DE1FC8"/>
    <w:rsid w:val="00DF0D1E"/>
    <w:rsid w:val="00DF1730"/>
    <w:rsid w:val="00E00236"/>
    <w:rsid w:val="00E0482D"/>
    <w:rsid w:val="00E13E75"/>
    <w:rsid w:val="00E14EFF"/>
    <w:rsid w:val="00E31489"/>
    <w:rsid w:val="00E34957"/>
    <w:rsid w:val="00E36CEF"/>
    <w:rsid w:val="00E4387A"/>
    <w:rsid w:val="00E56427"/>
    <w:rsid w:val="00E57CFC"/>
    <w:rsid w:val="00E7596E"/>
    <w:rsid w:val="00E75B29"/>
    <w:rsid w:val="00E84E92"/>
    <w:rsid w:val="00E930C8"/>
    <w:rsid w:val="00ED2E6E"/>
    <w:rsid w:val="00ED6BED"/>
    <w:rsid w:val="00EE6B14"/>
    <w:rsid w:val="00EF25E0"/>
    <w:rsid w:val="00EF4E88"/>
    <w:rsid w:val="00F0124E"/>
    <w:rsid w:val="00F02FE7"/>
    <w:rsid w:val="00F10270"/>
    <w:rsid w:val="00F16371"/>
    <w:rsid w:val="00F214E7"/>
    <w:rsid w:val="00F44EFE"/>
    <w:rsid w:val="00F45F44"/>
    <w:rsid w:val="00F4611D"/>
    <w:rsid w:val="00F476B7"/>
    <w:rsid w:val="00F55E0A"/>
    <w:rsid w:val="00F7686E"/>
    <w:rsid w:val="00FA2634"/>
    <w:rsid w:val="00FA513A"/>
    <w:rsid w:val="00FB4DAC"/>
    <w:rsid w:val="00FB5D0B"/>
    <w:rsid w:val="00FD54C7"/>
    <w:rsid w:val="00FE0A20"/>
    <w:rsid w:val="00FE354E"/>
    <w:rsid w:val="00FE59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6319"/>
  <w15:chartTrackingRefBased/>
  <w15:docId w15:val="{E2C5B2AD-BDAD-4A36-97DC-B70A4B30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5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5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5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5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5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5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5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5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5D2"/>
    <w:rPr>
      <w:rFonts w:eastAsiaTheme="majorEastAsia" w:cstheme="majorBidi"/>
      <w:color w:val="272727" w:themeColor="text1" w:themeTint="D8"/>
    </w:rPr>
  </w:style>
  <w:style w:type="paragraph" w:styleId="Title">
    <w:name w:val="Title"/>
    <w:basedOn w:val="Normal"/>
    <w:next w:val="Normal"/>
    <w:link w:val="TitleChar"/>
    <w:uiPriority w:val="10"/>
    <w:qFormat/>
    <w:rsid w:val="003E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5D2"/>
    <w:pPr>
      <w:spacing w:before="160"/>
      <w:jc w:val="center"/>
    </w:pPr>
    <w:rPr>
      <w:i/>
      <w:iCs/>
      <w:color w:val="404040" w:themeColor="text1" w:themeTint="BF"/>
    </w:rPr>
  </w:style>
  <w:style w:type="character" w:customStyle="1" w:styleId="QuoteChar">
    <w:name w:val="Quote Char"/>
    <w:basedOn w:val="DefaultParagraphFont"/>
    <w:link w:val="Quote"/>
    <w:uiPriority w:val="29"/>
    <w:rsid w:val="003E55D2"/>
    <w:rPr>
      <w:i/>
      <w:iCs/>
      <w:color w:val="404040" w:themeColor="text1" w:themeTint="BF"/>
    </w:rPr>
  </w:style>
  <w:style w:type="paragraph" w:styleId="ListParagraph">
    <w:name w:val="List Paragraph"/>
    <w:basedOn w:val="Normal"/>
    <w:uiPriority w:val="34"/>
    <w:qFormat/>
    <w:rsid w:val="003E55D2"/>
    <w:pPr>
      <w:ind w:left="720"/>
      <w:contextualSpacing/>
    </w:pPr>
  </w:style>
  <w:style w:type="character" w:styleId="IntenseEmphasis">
    <w:name w:val="Intense Emphasis"/>
    <w:basedOn w:val="DefaultParagraphFont"/>
    <w:uiPriority w:val="21"/>
    <w:qFormat/>
    <w:rsid w:val="003E55D2"/>
    <w:rPr>
      <w:i/>
      <w:iCs/>
      <w:color w:val="2F5496" w:themeColor="accent1" w:themeShade="BF"/>
    </w:rPr>
  </w:style>
  <w:style w:type="paragraph" w:styleId="IntenseQuote">
    <w:name w:val="Intense Quote"/>
    <w:basedOn w:val="Normal"/>
    <w:next w:val="Normal"/>
    <w:link w:val="IntenseQuoteChar"/>
    <w:uiPriority w:val="30"/>
    <w:qFormat/>
    <w:rsid w:val="003E5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55D2"/>
    <w:rPr>
      <w:i/>
      <w:iCs/>
      <w:color w:val="2F5496" w:themeColor="accent1" w:themeShade="BF"/>
    </w:rPr>
  </w:style>
  <w:style w:type="character" w:styleId="IntenseReference">
    <w:name w:val="Intense Reference"/>
    <w:basedOn w:val="DefaultParagraphFont"/>
    <w:uiPriority w:val="32"/>
    <w:qFormat/>
    <w:rsid w:val="003E55D2"/>
    <w:rPr>
      <w:b/>
      <w:bCs/>
      <w:smallCaps/>
      <w:color w:val="2F5496" w:themeColor="accent1" w:themeShade="BF"/>
      <w:spacing w:val="5"/>
    </w:rPr>
  </w:style>
  <w:style w:type="table" w:styleId="TableGrid">
    <w:name w:val="Table Grid"/>
    <w:basedOn w:val="TableNormal"/>
    <w:uiPriority w:val="39"/>
    <w:rsid w:val="003E5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EFE"/>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F44EFE"/>
    <w:rPr>
      <w:color w:val="0563C1" w:themeColor="hyperlink"/>
      <w:u w:val="single"/>
    </w:rPr>
  </w:style>
  <w:style w:type="paragraph" w:styleId="NormalWeb">
    <w:name w:val="Normal (Web)"/>
    <w:basedOn w:val="Normal"/>
    <w:uiPriority w:val="99"/>
    <w:semiHidden/>
    <w:unhideWhenUsed/>
    <w:rsid w:val="008418C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sv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info@macdonaldsenior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25D0-D93D-4CBC-A3DC-18C798B0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TLC Office Assistant</dc:creator>
  <cp:keywords/>
  <dc:description/>
  <cp:lastModifiedBy>TLC Office Assistant</cp:lastModifiedBy>
  <cp:revision>6</cp:revision>
  <dcterms:created xsi:type="dcterms:W3CDTF">2026-10-01T17:33:00Z</dcterms:created>
  <dcterms:modified xsi:type="dcterms:W3CDTF">2026-10-01T17:41:00Z</dcterms:modified>
</cp:coreProperties>
</file>