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41739697"/>
    <w:bookmarkEnd w:id="0"/>
    <w:p w14:paraId="2C0453D5" w14:textId="6672F03B" w:rsidR="003E55D2" w:rsidRDefault="003E55D2" w:rsidP="003E55D2">
      <w:pPr>
        <w:spacing w:after="0"/>
      </w:pPr>
      <w:r>
        <w:rPr>
          <w:noProof/>
        </w:rPr>
        <mc:AlternateContent>
          <mc:Choice Requires="wps">
            <w:drawing>
              <wp:anchor distT="0" distB="0" distL="114300" distR="114300" simplePos="0" relativeHeight="251659264" behindDoc="0" locked="0" layoutInCell="1" allowOverlap="1" wp14:anchorId="6276FABF" wp14:editId="6D1ACED6">
                <wp:simplePos x="0" y="0"/>
                <wp:positionH relativeFrom="column">
                  <wp:posOffset>-8890</wp:posOffset>
                </wp:positionH>
                <wp:positionV relativeFrom="paragraph">
                  <wp:posOffset>57785</wp:posOffset>
                </wp:positionV>
                <wp:extent cx="7391400" cy="45719"/>
                <wp:effectExtent l="0" t="0" r="19050" b="12065"/>
                <wp:wrapNone/>
                <wp:docPr id="94244311" name="Text Box 1"/>
                <wp:cNvGraphicFramePr/>
                <a:graphic xmlns:a="http://schemas.openxmlformats.org/drawingml/2006/main">
                  <a:graphicData uri="http://schemas.microsoft.com/office/word/2010/wordprocessingShape">
                    <wps:wsp>
                      <wps:cNvSpPr txBox="1"/>
                      <wps:spPr>
                        <a:xfrm>
                          <a:off x="0" y="0"/>
                          <a:ext cx="7391400" cy="45719"/>
                        </a:xfrm>
                        <a:prstGeom prst="rect">
                          <a:avLst/>
                        </a:prstGeom>
                        <a:solidFill>
                          <a:schemeClr val="accent1">
                            <a:lumMod val="75000"/>
                          </a:schemeClr>
                        </a:solidFill>
                        <a:ln w="6350">
                          <a:solidFill>
                            <a:prstClr val="black"/>
                          </a:solidFill>
                        </a:ln>
                      </wps:spPr>
                      <wps:txbx>
                        <w:txbxContent>
                          <w:p w14:paraId="01636C4F" w14:textId="77777777" w:rsidR="003E55D2" w:rsidRDefault="003E55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276FABF" id="_x0000_t202" coordsize="21600,21600" o:spt="202" path="m,l,21600r21600,l21600,xe">
                <v:stroke joinstyle="miter"/>
                <v:path gradientshapeok="t" o:connecttype="rect"/>
              </v:shapetype>
              <v:shape id="Text Box 1" o:spid="_x0000_s1026" type="#_x0000_t202" style="position:absolute;margin-left:-.7pt;margin-top:4.55pt;width:582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" fillcolor="#2f5496 [2404]" strokeweight=".5pt">
                <v:textbox>
                  <w:txbxContent>
                    <w:p w14:paraId="01636C4F" w14:textId="77777777" w:rsidR="003E55D2" w:rsidRDefault="003E55D2"/>
                  </w:txbxContent>
                </v:textbox>
              </v:shape>
            </w:pict>
          </mc:Fallback>
        </mc:AlternateContent>
      </w:r>
    </w:p>
    <w:tbl>
      <w:tblPr>
        <w:tblStyle w:val="TableGrid"/>
        <w:tblW w:w="0" w:type="auto"/>
        <w:tblLook w:val="04A0" w:firstRow="1" w:lastRow="0" w:firstColumn="1" w:lastColumn="0" w:noHBand="0" w:noVBand="1"/>
      </w:tblPr>
      <w:tblGrid>
        <w:gridCol w:w="11662"/>
      </w:tblGrid>
      <w:tr w:rsidR="003E55D2" w14:paraId="11B6D73B" w14:textId="77777777" w:rsidTr="00B75C66">
        <w:tc>
          <w:tcPr>
            <w:tcW w:w="11662" w:type="dxa"/>
          </w:tcPr>
          <w:p w14:paraId="57CB7B6A" w14:textId="2951CFFC" w:rsidR="003E55D2" w:rsidRDefault="00381A7E">
            <w:r>
              <w:rPr>
                <w:noProof/>
              </w:rPr>
              <w:drawing>
                <wp:inline distT="0" distB="0" distL="0" distR="0" wp14:anchorId="7CCC77D4" wp14:editId="387A5A1A">
                  <wp:extent cx="7265670" cy="2552700"/>
                  <wp:effectExtent l="0" t="0" r="0" b="0"/>
                  <wp:docPr id="16147405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11058" cy="2568646"/>
                          </a:xfrm>
                          <a:prstGeom prst="rect">
                            <a:avLst/>
                          </a:prstGeom>
                          <a:noFill/>
                          <a:ln>
                            <a:noFill/>
                          </a:ln>
                        </pic:spPr>
                      </pic:pic>
                    </a:graphicData>
                  </a:graphic>
                </wp:inline>
              </w:drawing>
            </w:r>
          </w:p>
          <w:p w14:paraId="344A74DD" w14:textId="2E3D2F10" w:rsidR="003E55D2" w:rsidRDefault="003E55D2"/>
          <w:p w14:paraId="219950A0" w14:textId="5353A151" w:rsidR="003E55D2" w:rsidRPr="003E55D2" w:rsidRDefault="003E55D2">
            <w:pPr>
              <w:rPr>
                <w:b/>
                <w:bCs/>
              </w:rPr>
            </w:pPr>
            <w:r w:rsidRPr="003E55D2">
              <w:rPr>
                <w:rFonts w:ascii="Trebuchet MS" w:eastAsia="Trebuchet MS" w:hAnsi="Trebuchet MS" w:cs="Trebuchet MS"/>
                <w:b/>
                <w:bCs/>
                <w:color w:val="2F5496" w:themeColor="accent1" w:themeShade="BF"/>
                <w:sz w:val="60"/>
                <w:szCs w:val="60"/>
              </w:rPr>
              <w:t xml:space="preserve">     Trinity Lutheran Church Newsletter</w:t>
            </w:r>
          </w:p>
        </w:tc>
      </w:tr>
      <w:tr w:rsidR="003E55D2" w14:paraId="58C064F4" w14:textId="77777777" w:rsidTr="003E55D2">
        <w:tc>
          <w:tcPr>
            <w:tcW w:w="11662" w:type="dxa"/>
            <w:shd w:val="clear" w:color="auto" w:fill="2F5496" w:themeFill="accent1" w:themeFillShade="BF"/>
          </w:tcPr>
          <w:p w14:paraId="105FCEA1" w14:textId="2231499B" w:rsidR="003E55D2" w:rsidRPr="003E55D2" w:rsidRDefault="00FB4DAC">
            <w:pPr>
              <w:rPr>
                <w:b/>
                <w:bCs/>
                <w:color w:val="FFFFFF" w:themeColor="background1"/>
              </w:rPr>
            </w:pPr>
            <w:r>
              <w:rPr>
                <w:b/>
                <w:bCs/>
                <w:color w:val="FFFFFF" w:themeColor="background1"/>
              </w:rPr>
              <w:t xml:space="preserve">                                                                                                                                                                                                        </w:t>
            </w:r>
            <w:r w:rsidR="00EE2EF1">
              <w:rPr>
                <w:b/>
                <w:bCs/>
                <w:color w:val="FFFFFF" w:themeColor="background1"/>
              </w:rPr>
              <w:t>November</w:t>
            </w:r>
            <w:r w:rsidR="003E55D2" w:rsidRPr="003E55D2">
              <w:rPr>
                <w:b/>
                <w:bCs/>
                <w:color w:val="FFFFFF" w:themeColor="background1"/>
              </w:rPr>
              <w:t xml:space="preserve"> 2026</w:t>
            </w:r>
          </w:p>
          <w:p w14:paraId="72419364" w14:textId="77777777" w:rsidR="003E55D2" w:rsidRDefault="003E55D2"/>
        </w:tc>
      </w:tr>
    </w:tbl>
    <w:p w14:paraId="1981D449" w14:textId="77777777" w:rsidR="00823B14" w:rsidRDefault="00823B14" w:rsidP="00823B14">
      <w:pPr>
        <w:spacing w:after="0"/>
      </w:pPr>
    </w:p>
    <w:p w14:paraId="33DED85F" w14:textId="65C3C7A2" w:rsidR="00195B6F" w:rsidRPr="002D01FB" w:rsidRDefault="00823B14" w:rsidP="00340CDC">
      <w:pPr>
        <w:spacing w:after="0"/>
        <w:rPr>
          <w:rFonts w:ascii="Trebuchet MS" w:hAnsi="Trebuchet MS"/>
          <w:color w:val="0070C0"/>
          <w:sz w:val="36"/>
          <w:szCs w:val="36"/>
        </w:rPr>
        <w:sectPr w:rsidR="00195B6F" w:rsidRPr="002D01FB" w:rsidSect="003E55D2">
          <w:pgSz w:w="12240" w:h="15840"/>
          <w:pgMar w:top="284" w:right="284" w:bottom="284" w:left="284" w:header="709" w:footer="709" w:gutter="0"/>
          <w:cols w:space="708"/>
          <w:docGrid w:linePitch="360"/>
        </w:sectPr>
      </w:pPr>
      <w:r w:rsidRPr="002D01FB">
        <w:rPr>
          <w:rFonts w:ascii="Trebuchet MS" w:hAnsi="Trebuchet MS"/>
          <w:color w:val="0070C0"/>
          <w:sz w:val="36"/>
          <w:szCs w:val="36"/>
        </w:rPr>
        <w:t>A Message from Pastor Debra:</w:t>
      </w:r>
    </w:p>
    <w:p w14:paraId="352E12FD" w14:textId="0152BF5E" w:rsidR="0063498E" w:rsidRDefault="00091DA9" w:rsidP="00195B6F">
      <w:pPr>
        <w:spacing w:after="0"/>
      </w:pPr>
      <w:r w:rsidRPr="00022437">
        <w:rPr>
          <w:rFonts w:ascii="Arial" w:hAnsi="Arial" w:cs="Arial"/>
          <w:noProof/>
          <w:sz w:val="24"/>
          <w:szCs w:val="24"/>
        </w:rPr>
        <w:drawing>
          <wp:anchor distT="0" distB="0" distL="114300" distR="114300" simplePos="0" relativeHeight="251772928" behindDoc="0" locked="0" layoutInCell="1" allowOverlap="1" wp14:anchorId="7D6CF1B9" wp14:editId="1A0B3394">
            <wp:simplePos x="0" y="0"/>
            <wp:positionH relativeFrom="column">
              <wp:posOffset>67310</wp:posOffset>
            </wp:positionH>
            <wp:positionV relativeFrom="paragraph">
              <wp:posOffset>344170</wp:posOffset>
            </wp:positionV>
            <wp:extent cx="3152775" cy="3660140"/>
            <wp:effectExtent l="0" t="0" r="9525" b="0"/>
            <wp:wrapSquare wrapText="bothSides"/>
            <wp:docPr id="425710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52775" cy="3660140"/>
                    </a:xfrm>
                    <a:prstGeom prst="rect">
                      <a:avLst/>
                    </a:prstGeom>
                    <a:noFill/>
                  </pic:spPr>
                </pic:pic>
              </a:graphicData>
            </a:graphic>
            <wp14:sizeRelH relativeFrom="margin">
              <wp14:pctWidth>0</wp14:pctWidth>
            </wp14:sizeRelH>
            <wp14:sizeRelV relativeFrom="margin">
              <wp14:pctHeight>0</wp14:pctHeight>
            </wp14:sizeRelV>
          </wp:anchor>
        </w:drawing>
      </w:r>
      <w:r w:rsidR="00340CDC" w:rsidRPr="002D01FB">
        <w:rPr>
          <w:noProof/>
          <w:color w:val="0070C0"/>
        </w:rPr>
        <w:drawing>
          <wp:anchor distT="0" distB="0" distL="114300" distR="114300" simplePos="0" relativeHeight="251661312" behindDoc="0" locked="0" layoutInCell="1" allowOverlap="1" wp14:anchorId="1FBC8B73" wp14:editId="312DA6BE">
            <wp:simplePos x="0" y="0"/>
            <wp:positionH relativeFrom="column">
              <wp:posOffset>635</wp:posOffset>
            </wp:positionH>
            <wp:positionV relativeFrom="paragraph">
              <wp:posOffset>94614</wp:posOffset>
            </wp:positionV>
            <wp:extent cx="3339529" cy="50165"/>
            <wp:effectExtent l="0" t="0" r="0" b="6985"/>
            <wp:wrapNone/>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rcRect/>
                    <a:stretch>
                      <a:fillRect/>
                    </a:stretch>
                  </pic:blipFill>
                  <pic:spPr>
                    <a:xfrm>
                      <a:off x="0" y="0"/>
                      <a:ext cx="3583072" cy="53823"/>
                    </a:xfrm>
                    <a:prstGeom prst="rect">
                      <a:avLst/>
                    </a:prstGeom>
                  </pic:spPr>
                </pic:pic>
              </a:graphicData>
            </a:graphic>
            <wp14:sizeRelH relativeFrom="margin">
              <wp14:pctWidth>0</wp14:pctWidth>
            </wp14:sizeRelH>
            <wp14:sizeRelV relativeFrom="margin">
              <wp14:pctHeight>0</wp14:pctHeight>
            </wp14:sizeRelV>
          </wp:anchor>
        </w:drawing>
      </w:r>
      <w:r w:rsidR="00195B6F">
        <w:t xml:space="preserve">                                                                                               </w:t>
      </w:r>
    </w:p>
    <w:p w14:paraId="41AD5F1E" w14:textId="77777777" w:rsidR="007C7F7B" w:rsidRPr="00022437" w:rsidRDefault="007C7F7B" w:rsidP="007C7F7B">
      <w:pPr>
        <w:spacing w:after="0" w:line="240" w:lineRule="auto"/>
        <w:rPr>
          <w:rFonts w:ascii="Arial" w:hAnsi="Arial" w:cs="Arial"/>
          <w:noProof/>
          <w:sz w:val="24"/>
          <w:szCs w:val="24"/>
        </w:rPr>
      </w:pPr>
    </w:p>
    <w:p w14:paraId="3326D572" w14:textId="77777777" w:rsidR="007C7F7B" w:rsidRPr="005D113C" w:rsidRDefault="007C7F7B" w:rsidP="007C7F7B">
      <w:pPr>
        <w:spacing w:after="0" w:line="240" w:lineRule="auto"/>
        <w:jc w:val="both"/>
        <w:rPr>
          <w:rFonts w:ascii="Trebuchet MS" w:hAnsi="Trebuchet MS" w:cs="Arial"/>
          <w:noProof/>
        </w:rPr>
      </w:pPr>
      <w:r w:rsidRPr="00022437">
        <w:rPr>
          <w:rFonts w:ascii="Arial" w:hAnsi="Arial" w:cs="Arial"/>
          <w:noProof/>
          <w:sz w:val="24"/>
          <w:szCs w:val="24"/>
        </w:rPr>
        <w:tab/>
      </w:r>
      <w:r w:rsidRPr="005D113C">
        <w:rPr>
          <w:rFonts w:ascii="Trebuchet MS" w:hAnsi="Trebuchet MS" w:cs="Arial"/>
          <w:noProof/>
        </w:rPr>
        <w:t xml:space="preserve">Above, you will see a picture of the chapel at the convent of the Sisters of St. John the Divine in Toronto, Ontario. This is the Convent where I </w:t>
      </w:r>
      <w:r w:rsidRPr="005D113C">
        <w:rPr>
          <w:rFonts w:ascii="Trebuchet MS" w:hAnsi="Trebuchet MS" w:cs="Arial"/>
          <w:noProof/>
          <w:color w:val="212121"/>
        </w:rPr>
        <w:t>spent</w:t>
      </w:r>
      <w:r w:rsidRPr="005D113C">
        <w:rPr>
          <w:rFonts w:ascii="Trebuchet MS" w:hAnsi="Trebuchet MS" w:cs="Arial"/>
          <w:noProof/>
        </w:rPr>
        <w:t xml:space="preserve"> five and a half years under special Call before coming here to Trinity.  Above the altar in the chapel, there is a large </w:t>
      </w:r>
      <w:r w:rsidRPr="005D113C">
        <w:rPr>
          <w:rFonts w:ascii="Trebuchet MS" w:hAnsi="Trebuchet MS" w:cs="Arial"/>
          <w:noProof/>
          <w:color w:val="212121"/>
        </w:rPr>
        <w:t>crucifix</w:t>
      </w:r>
      <w:r w:rsidRPr="005D113C">
        <w:rPr>
          <w:rFonts w:ascii="Trebuchet MS" w:hAnsi="Trebuchet MS" w:cs="Arial"/>
          <w:noProof/>
        </w:rPr>
        <w:t xml:space="preserve">. The two statues above to the right and left of </w:t>
      </w:r>
      <w:r w:rsidRPr="005D113C">
        <w:rPr>
          <w:rFonts w:ascii="Trebuchet MS" w:hAnsi="Trebuchet MS" w:cs="Arial"/>
          <w:noProof/>
          <w:color w:val="212121"/>
        </w:rPr>
        <w:t xml:space="preserve">the crucifix are </w:t>
      </w:r>
      <w:r w:rsidRPr="005D113C">
        <w:rPr>
          <w:rFonts w:ascii="Trebuchet MS" w:hAnsi="Trebuchet MS" w:cs="Arial"/>
          <w:noProof/>
        </w:rPr>
        <w:t xml:space="preserve">angels.  The statue to the left below is </w:t>
      </w:r>
      <w:r w:rsidRPr="005D113C">
        <w:rPr>
          <w:rFonts w:ascii="Trebuchet MS" w:hAnsi="Trebuchet MS" w:cs="Arial"/>
          <w:noProof/>
        </w:rPr>
        <w:t>of Jesus’ beloved disciple John and to the right was his mother Mary.</w:t>
      </w:r>
    </w:p>
    <w:p w14:paraId="73D73E31" w14:textId="77777777" w:rsidR="007C7F7B" w:rsidRPr="005D113C" w:rsidRDefault="007C7F7B" w:rsidP="007C7F7B">
      <w:pPr>
        <w:spacing w:after="0" w:line="240" w:lineRule="auto"/>
        <w:jc w:val="both"/>
        <w:rPr>
          <w:rFonts w:ascii="Trebuchet MS" w:hAnsi="Trebuchet MS" w:cs="Arial"/>
          <w:noProof/>
        </w:rPr>
      </w:pPr>
      <w:r w:rsidRPr="005D113C">
        <w:rPr>
          <w:rFonts w:ascii="Trebuchet MS" w:hAnsi="Trebuchet MS" w:cs="Arial"/>
          <w:noProof/>
        </w:rPr>
        <w:tab/>
        <w:t>At the end of this reflection, you will find the words of a hymn by John L. Bell, ‘We Cannot Measure How you Heal’.  These are beautiful words.</w:t>
      </w:r>
    </w:p>
    <w:p w14:paraId="2379DE74" w14:textId="77777777" w:rsidR="007C7F7B" w:rsidRPr="005D113C" w:rsidRDefault="007C7F7B" w:rsidP="007C7F7B">
      <w:pPr>
        <w:spacing w:after="0" w:line="240" w:lineRule="auto"/>
        <w:jc w:val="both"/>
        <w:rPr>
          <w:rFonts w:ascii="Trebuchet MS" w:hAnsi="Trebuchet MS" w:cs="Arial"/>
          <w:noProof/>
        </w:rPr>
      </w:pPr>
      <w:r w:rsidRPr="005D113C">
        <w:rPr>
          <w:rFonts w:ascii="Trebuchet MS" w:hAnsi="Trebuchet MS" w:cs="Arial"/>
          <w:noProof/>
        </w:rPr>
        <w:tab/>
        <w:t>As I was thinking about what I would write this month, my mind ventured to the SSJD chapel and to the words of this hymn.  At the beginning of this month of November, we will remember All Saints Sunday and all of our loved ones who have gone before us and are at rest with God.  Towards the end of this month on November 22</w:t>
      </w:r>
      <w:r w:rsidRPr="005D113C">
        <w:rPr>
          <w:rFonts w:ascii="Trebuchet MS" w:hAnsi="Trebuchet MS" w:cs="Arial"/>
          <w:noProof/>
          <w:vertAlign w:val="superscript"/>
        </w:rPr>
        <w:t>nd</w:t>
      </w:r>
      <w:r w:rsidRPr="005D113C">
        <w:rPr>
          <w:rFonts w:ascii="Trebuchet MS" w:hAnsi="Trebuchet MS" w:cs="Arial"/>
          <w:noProof/>
        </w:rPr>
        <w:t>, we will celebrate ‘Christ the King Sunday’.  Christ the King Sunday is always the very last Sunday of the church year before we begin a new year with Advent One.  Christ the King Sunday or Reign of Christ serves two purposes. The first is that Christ is our King and Sovereign Lord and the second is the reminder that each of the seasons of the church year follow the life of Christ.</w:t>
      </w:r>
    </w:p>
    <w:p w14:paraId="1557DD56" w14:textId="77777777" w:rsidR="007C7F7B" w:rsidRPr="005D113C" w:rsidRDefault="007C7F7B" w:rsidP="007C7F7B">
      <w:pPr>
        <w:spacing w:after="0" w:line="240" w:lineRule="auto"/>
        <w:ind w:firstLine="720"/>
        <w:jc w:val="both"/>
        <w:rPr>
          <w:rFonts w:ascii="Trebuchet MS" w:hAnsi="Trebuchet MS" w:cs="Arial"/>
        </w:rPr>
      </w:pPr>
      <w:r w:rsidRPr="005D113C">
        <w:rPr>
          <w:rFonts w:ascii="Trebuchet MS" w:hAnsi="Trebuchet MS" w:cs="Arial"/>
          <w:noProof/>
        </w:rPr>
        <w:t xml:space="preserve">On All Saints Sunday, as on Christ the King Sunday, we gather in thanksgiving, with deep reverence to our Creator God who has not abandoned us to this world and whose reconciling nature is continually transforming us into the image of Christ. We also stand with all of the faithful </w:t>
      </w:r>
      <w:r w:rsidRPr="005D113C">
        <w:rPr>
          <w:rFonts w:ascii="Trebuchet MS" w:hAnsi="Trebuchet MS" w:cs="Arial"/>
        </w:rPr>
        <w:t>who have heard God’s call, responded to that call and through God’s grace and mercy have made a difference in the lives of those whom God has entrusted to them.  This is a month in which we look to God with thankful hearts, acknowledging God’s presence in our lives and in our world.   It is also a month of remembrance in which we remember all that God has done for us and all that God continues to do through us by our Lord Jesus Christ and the work of the Holy Spirit.</w:t>
      </w:r>
    </w:p>
    <w:p w14:paraId="66D2F3DF" w14:textId="77777777" w:rsidR="007C7F7B" w:rsidRPr="005D113C" w:rsidRDefault="007C7F7B" w:rsidP="007C7F7B">
      <w:pPr>
        <w:spacing w:after="0" w:line="240" w:lineRule="auto"/>
        <w:ind w:firstLine="720"/>
        <w:jc w:val="both"/>
        <w:rPr>
          <w:rFonts w:ascii="Trebuchet MS" w:hAnsi="Trebuchet MS" w:cs="Arial"/>
        </w:rPr>
      </w:pPr>
      <w:r w:rsidRPr="005D113C">
        <w:rPr>
          <w:rFonts w:ascii="Trebuchet MS" w:hAnsi="Trebuchet MS" w:cs="Arial"/>
        </w:rPr>
        <w:lastRenderedPageBreak/>
        <w:t>The Holy Spirit is an ever-present help to us.  Through the Spirit, we are assured that the same God who was in Christ is also in us.  There is no place or situation we might encounter that we have to face without help.  Our creator God through the work of the trinity has provided for us so that in all things and through all things we might never be alone.  It is out of Christ’s love for us that we see God’s love.  It is through our individual experiences of Christ working in our lives, that in gratitude and love, we recognize him as our King.</w:t>
      </w:r>
    </w:p>
    <w:p w14:paraId="45E2A4BA" w14:textId="77777777" w:rsidR="007C7F7B" w:rsidRPr="005D113C" w:rsidRDefault="007C7F7B" w:rsidP="007C7F7B">
      <w:pPr>
        <w:spacing w:after="0" w:line="240" w:lineRule="auto"/>
        <w:jc w:val="both"/>
        <w:rPr>
          <w:rFonts w:ascii="Trebuchet MS" w:hAnsi="Trebuchet MS" w:cs="Arial"/>
          <w:noProof/>
        </w:rPr>
      </w:pPr>
      <w:r w:rsidRPr="005D113C">
        <w:rPr>
          <w:rFonts w:ascii="Trebuchet MS" w:hAnsi="Trebuchet MS" w:cs="Arial"/>
          <w:noProof/>
        </w:rPr>
        <w:tab/>
        <w:t xml:space="preserve">When I was in the convent, I spent a great deal of time in the chapel gazing at the crucifix. As I did this, </w:t>
      </w:r>
      <w:r w:rsidRPr="005D113C">
        <w:rPr>
          <w:rFonts w:ascii="Trebuchet MS" w:hAnsi="Trebuchet MS" w:cs="Arial"/>
        </w:rPr>
        <w:t xml:space="preserve">I could not help but be reminded of Jesus’ great sacrifice.  When I looked upon his broken body hanging there, with his mother and his beloved disciple helplessly looking on, I was reminded of the countless millions who suffer every day.  As we approach this November, I have found myself reflecting again upon the many and varied ways suffering occurs; violent acts, natural disasters, accidents, starvation, and disease just to name a few.  Sometimes when I listen to the news, when I consider the pain and suffering of the ones whom I have been called to serve, when I think about the pain and suffering that I see in the hearts and lives of my own loved ones, I get angry and I want to scream, ‘God where are you!’ </w:t>
      </w:r>
      <w:r w:rsidRPr="005D113C">
        <w:rPr>
          <w:rFonts w:ascii="Trebuchet MS" w:hAnsi="Trebuchet MS" w:cs="Arial"/>
          <w:noProof/>
        </w:rPr>
        <w:t xml:space="preserve"> </w:t>
      </w:r>
    </w:p>
    <w:p w14:paraId="22D650EF" w14:textId="77777777" w:rsidR="007C7F7B" w:rsidRPr="005D113C" w:rsidRDefault="007C7F7B" w:rsidP="007C7F7B">
      <w:pPr>
        <w:spacing w:after="0" w:line="240" w:lineRule="auto"/>
        <w:jc w:val="both"/>
        <w:rPr>
          <w:rFonts w:ascii="Trebuchet MS" w:hAnsi="Trebuchet MS" w:cs="Arial"/>
          <w:noProof/>
        </w:rPr>
      </w:pPr>
      <w:r w:rsidRPr="005D113C">
        <w:rPr>
          <w:rFonts w:ascii="Trebuchet MS" w:hAnsi="Trebuchet MS" w:cs="Arial"/>
          <w:noProof/>
        </w:rPr>
        <w:tab/>
        <w:t>When I look again to those whom my heart aches for, I see in their courage and vulnerability Christ looking back at me through their eyes.  I am reminded again that Christ is here.  Christ is with them in their brokenness, suffering and pain, and Christ is with me in my distress.  As we interact with one another, healing becomes possible and hope becomes a living reality.</w:t>
      </w:r>
    </w:p>
    <w:p w14:paraId="12EBA0BE" w14:textId="77777777" w:rsidR="007C7F7B" w:rsidRPr="005D113C" w:rsidRDefault="007C7F7B" w:rsidP="007C7F7B">
      <w:pPr>
        <w:spacing w:after="0" w:line="240" w:lineRule="auto"/>
        <w:jc w:val="both"/>
        <w:rPr>
          <w:rFonts w:ascii="Trebuchet MS" w:hAnsi="Trebuchet MS" w:cs="Arial"/>
          <w:noProof/>
        </w:rPr>
      </w:pPr>
      <w:r w:rsidRPr="005D113C">
        <w:rPr>
          <w:rFonts w:ascii="Trebuchet MS" w:hAnsi="Trebuchet MS" w:cs="Arial"/>
          <w:noProof/>
        </w:rPr>
        <w:tab/>
        <w:t>When I turn my eyes again to the cross, it becomes a reminder to me that there is no experience so horrific or despicable that our Lord himself did not also experience.  There is no place in this world that we can go that Christ himself has not already been, --- even death.  God loves us so much that God through Christ was willing to empty God’s self of God’s divinity in order to take on our humanity.  It is within this context that our creator God has an intimate knowledge of us and of the breadth and depth of the world’s brokenness, craziness and pain. It is also within this context that our Lord has encountered both our struggle for goodness and our resiliency in the face of all that reasonably should crush ones spirit.  I believe that the 2nd and 3rd verse of the hymn, “We Cannot Measure How You Heal” might better explain what I am trying to get at.  I have bolded those two verses for you below.</w:t>
      </w:r>
    </w:p>
    <w:p w14:paraId="74824A2C" w14:textId="77777777" w:rsidR="007C7F7B" w:rsidRPr="005D113C" w:rsidRDefault="007C7F7B" w:rsidP="007C7F7B">
      <w:pPr>
        <w:spacing w:after="0" w:line="240" w:lineRule="auto"/>
        <w:jc w:val="both"/>
        <w:rPr>
          <w:rFonts w:ascii="Trebuchet MS" w:hAnsi="Trebuchet MS" w:cs="Arial"/>
          <w:noProof/>
        </w:rPr>
      </w:pPr>
      <w:r w:rsidRPr="005D113C">
        <w:rPr>
          <w:rFonts w:ascii="Trebuchet MS" w:hAnsi="Trebuchet MS" w:cs="Arial"/>
          <w:noProof/>
        </w:rPr>
        <w:tab/>
        <w:t>As we conclude this church year and prepare again for the beginning of another Advent, may we remember the depth and breadth of God’s love for us and the extent to which God was willing to go to show that love to us.</w:t>
      </w:r>
    </w:p>
    <w:p w14:paraId="4564802E" w14:textId="77777777" w:rsidR="007C7F7B" w:rsidRPr="005D113C" w:rsidRDefault="007C7F7B" w:rsidP="007C7F7B">
      <w:pPr>
        <w:spacing w:after="0" w:line="240" w:lineRule="auto"/>
        <w:jc w:val="both"/>
        <w:rPr>
          <w:rFonts w:ascii="Trebuchet MS" w:hAnsi="Trebuchet MS" w:cs="Arial"/>
          <w:noProof/>
        </w:rPr>
      </w:pPr>
    </w:p>
    <w:p w14:paraId="3B964AD7" w14:textId="77777777" w:rsidR="007C7F7B" w:rsidRPr="005D113C" w:rsidRDefault="007C7F7B" w:rsidP="007C7F7B">
      <w:pPr>
        <w:spacing w:after="0" w:line="240" w:lineRule="auto"/>
        <w:jc w:val="both"/>
        <w:rPr>
          <w:rFonts w:ascii="Trebuchet MS" w:hAnsi="Trebuchet MS" w:cs="Arial"/>
          <w:noProof/>
        </w:rPr>
      </w:pPr>
      <w:r w:rsidRPr="005D113C">
        <w:rPr>
          <w:rFonts w:ascii="Trebuchet MS" w:hAnsi="Trebuchet MS" w:cs="Arial"/>
          <w:noProof/>
        </w:rPr>
        <w:t xml:space="preserve">Blessings and peace, </w:t>
      </w:r>
    </w:p>
    <w:p w14:paraId="0FC1E3B0" w14:textId="77777777" w:rsidR="007C7F7B" w:rsidRPr="005D113C" w:rsidRDefault="007C7F7B" w:rsidP="007C7F7B">
      <w:pPr>
        <w:spacing w:after="0" w:line="240" w:lineRule="auto"/>
        <w:jc w:val="both"/>
        <w:rPr>
          <w:rFonts w:ascii="Trebuchet MS" w:hAnsi="Trebuchet MS" w:cs="Arial"/>
          <w:b/>
          <w:bCs/>
          <w:noProof/>
        </w:rPr>
      </w:pPr>
      <w:r w:rsidRPr="005D113C">
        <w:rPr>
          <w:rFonts w:ascii="Trebuchet MS" w:hAnsi="Trebuchet MS" w:cs="Arial"/>
          <w:noProof/>
        </w:rPr>
        <w:t>Pastor Debra</w:t>
      </w:r>
    </w:p>
    <w:p w14:paraId="1C4898A7" w14:textId="77777777" w:rsidR="007C7F7B" w:rsidRPr="005D113C" w:rsidRDefault="007C7F7B" w:rsidP="007C7F7B">
      <w:pPr>
        <w:spacing w:after="0" w:line="240" w:lineRule="auto"/>
        <w:rPr>
          <w:rFonts w:ascii="Trebuchet MS" w:hAnsi="Trebuchet MS" w:cs="Arial"/>
          <w:b/>
          <w:bCs/>
          <w:noProof/>
        </w:rPr>
      </w:pPr>
    </w:p>
    <w:p w14:paraId="04773CCF" w14:textId="77777777" w:rsidR="006948F8" w:rsidRDefault="006948F8" w:rsidP="007C7F7B">
      <w:pPr>
        <w:spacing w:after="0" w:line="240" w:lineRule="auto"/>
        <w:rPr>
          <w:rFonts w:ascii="Trebuchet MS" w:hAnsi="Trebuchet MS" w:cs="Arial"/>
          <w:b/>
          <w:bCs/>
          <w:noProof/>
        </w:rPr>
      </w:pPr>
      <w:bookmarkStart w:id="1" w:name="_Hlk244118562"/>
    </w:p>
    <w:p w14:paraId="2814FD9C" w14:textId="052F5908" w:rsidR="007C7F7B" w:rsidRPr="005D113C" w:rsidRDefault="007C7F7B" w:rsidP="007C7F7B">
      <w:pPr>
        <w:spacing w:after="0" w:line="240" w:lineRule="auto"/>
        <w:rPr>
          <w:rFonts w:ascii="Trebuchet MS" w:hAnsi="Trebuchet MS" w:cs="Arial"/>
          <w:b/>
          <w:bCs/>
          <w:noProof/>
        </w:rPr>
      </w:pPr>
      <w:r w:rsidRPr="005D113C">
        <w:rPr>
          <w:rFonts w:ascii="Trebuchet MS" w:hAnsi="Trebuchet MS" w:cs="Arial"/>
          <w:b/>
          <w:bCs/>
          <w:noProof/>
        </w:rPr>
        <w:t>We Cannot Measure How you Heal</w:t>
      </w:r>
    </w:p>
    <w:bookmarkEnd w:id="1"/>
    <w:p w14:paraId="48521354" w14:textId="77777777" w:rsidR="007C7F7B" w:rsidRPr="005D113C" w:rsidRDefault="007C7F7B" w:rsidP="007C7F7B">
      <w:pPr>
        <w:spacing w:after="0" w:line="240" w:lineRule="auto"/>
        <w:rPr>
          <w:rFonts w:ascii="Trebuchet MS" w:hAnsi="Trebuchet MS" w:cs="Arial"/>
          <w:b/>
          <w:bCs/>
          <w:noProof/>
        </w:rPr>
      </w:pPr>
    </w:p>
    <w:p w14:paraId="0FBC4633" w14:textId="77777777" w:rsidR="007C7F7B" w:rsidRPr="005D113C" w:rsidRDefault="007C7F7B" w:rsidP="007C7F7B">
      <w:pPr>
        <w:spacing w:after="0" w:line="240" w:lineRule="auto"/>
        <w:rPr>
          <w:rFonts w:ascii="Trebuchet MS" w:hAnsi="Trebuchet MS" w:cs="Arial"/>
          <w:noProof/>
        </w:rPr>
      </w:pPr>
      <w:r w:rsidRPr="005D113C">
        <w:rPr>
          <w:rFonts w:ascii="Trebuchet MS" w:hAnsi="Trebuchet MS" w:cs="Arial"/>
          <w:noProof/>
        </w:rPr>
        <w:t>1 We cannot measure how You heal or answer every sufferer’s prayer,</w:t>
      </w:r>
    </w:p>
    <w:p w14:paraId="44DDCD59" w14:textId="77777777" w:rsidR="007C7F7B" w:rsidRPr="005D113C" w:rsidRDefault="007C7F7B" w:rsidP="007C7F7B">
      <w:pPr>
        <w:spacing w:after="0" w:line="240" w:lineRule="auto"/>
        <w:rPr>
          <w:rFonts w:ascii="Trebuchet MS" w:hAnsi="Trebuchet MS" w:cs="Arial"/>
          <w:noProof/>
        </w:rPr>
      </w:pPr>
      <w:r w:rsidRPr="005D113C">
        <w:rPr>
          <w:rFonts w:ascii="Trebuchet MS" w:hAnsi="Trebuchet MS" w:cs="Arial"/>
          <w:noProof/>
        </w:rPr>
        <w:t>yet we believe your grace responds where faith and doubt unite to care.</w:t>
      </w:r>
    </w:p>
    <w:p w14:paraId="0C1B995D" w14:textId="77777777" w:rsidR="007C7F7B" w:rsidRPr="005D113C" w:rsidRDefault="007C7F7B" w:rsidP="007C7F7B">
      <w:pPr>
        <w:spacing w:after="0" w:line="240" w:lineRule="auto"/>
        <w:rPr>
          <w:rFonts w:ascii="Trebuchet MS" w:hAnsi="Trebuchet MS" w:cs="Arial"/>
          <w:noProof/>
        </w:rPr>
      </w:pPr>
      <w:r w:rsidRPr="005D113C">
        <w:rPr>
          <w:rFonts w:ascii="Trebuchet MS" w:hAnsi="Trebuchet MS" w:cs="Arial"/>
          <w:noProof/>
        </w:rPr>
        <w:t>Your hands, though bloodied on the cross, survive to hold and heal and warn,</w:t>
      </w:r>
    </w:p>
    <w:p w14:paraId="19D749F2" w14:textId="77777777" w:rsidR="007C7F7B" w:rsidRPr="005D113C" w:rsidRDefault="007C7F7B" w:rsidP="007C7F7B">
      <w:pPr>
        <w:spacing w:after="0" w:line="240" w:lineRule="auto"/>
        <w:rPr>
          <w:rFonts w:ascii="Trebuchet MS" w:hAnsi="Trebuchet MS" w:cs="Arial"/>
          <w:noProof/>
        </w:rPr>
      </w:pPr>
      <w:r w:rsidRPr="005D113C">
        <w:rPr>
          <w:rFonts w:ascii="Trebuchet MS" w:hAnsi="Trebuchet MS" w:cs="Arial"/>
          <w:noProof/>
        </w:rPr>
        <w:t>to carry all through death to life and cradle children yet unborn.</w:t>
      </w:r>
    </w:p>
    <w:p w14:paraId="733C957D" w14:textId="77777777" w:rsidR="007C7F7B" w:rsidRPr="005D113C" w:rsidRDefault="007C7F7B" w:rsidP="007C7F7B">
      <w:pPr>
        <w:spacing w:after="0" w:line="240" w:lineRule="auto"/>
        <w:rPr>
          <w:rFonts w:ascii="Trebuchet MS" w:hAnsi="Trebuchet MS" w:cs="Arial"/>
          <w:b/>
          <w:bCs/>
          <w:noProof/>
        </w:rPr>
      </w:pPr>
    </w:p>
    <w:p w14:paraId="763FCEAC" w14:textId="77777777" w:rsidR="007C7F7B" w:rsidRPr="005D113C" w:rsidRDefault="007C7F7B" w:rsidP="007C7F7B">
      <w:pPr>
        <w:spacing w:after="0" w:line="240" w:lineRule="auto"/>
        <w:rPr>
          <w:rFonts w:ascii="Trebuchet MS" w:hAnsi="Trebuchet MS" w:cs="Arial"/>
          <w:b/>
          <w:bCs/>
          <w:i/>
          <w:iCs/>
          <w:noProof/>
        </w:rPr>
      </w:pPr>
      <w:r w:rsidRPr="005D113C">
        <w:rPr>
          <w:rFonts w:ascii="Trebuchet MS" w:hAnsi="Trebuchet MS" w:cs="Arial"/>
          <w:b/>
          <w:bCs/>
          <w:i/>
          <w:iCs/>
          <w:noProof/>
        </w:rPr>
        <w:t>2 The pain that will not go away, the guilt that clings from things long past,</w:t>
      </w:r>
    </w:p>
    <w:p w14:paraId="08E89CD7" w14:textId="77777777" w:rsidR="007C7F7B" w:rsidRPr="005D113C" w:rsidRDefault="007C7F7B" w:rsidP="007C7F7B">
      <w:pPr>
        <w:spacing w:after="0" w:line="240" w:lineRule="auto"/>
        <w:rPr>
          <w:rFonts w:ascii="Trebuchet MS" w:hAnsi="Trebuchet MS" w:cs="Arial"/>
          <w:b/>
          <w:bCs/>
          <w:i/>
          <w:iCs/>
          <w:noProof/>
        </w:rPr>
      </w:pPr>
      <w:r w:rsidRPr="005D113C">
        <w:rPr>
          <w:rFonts w:ascii="Trebuchet MS" w:hAnsi="Trebuchet MS" w:cs="Arial"/>
          <w:b/>
          <w:bCs/>
          <w:i/>
          <w:iCs/>
          <w:noProof/>
        </w:rPr>
        <w:t>the fear of what the future holds, are present as if meant to last.</w:t>
      </w:r>
    </w:p>
    <w:p w14:paraId="5ED59D6D" w14:textId="77777777" w:rsidR="007C7F7B" w:rsidRPr="005D113C" w:rsidRDefault="007C7F7B" w:rsidP="007C7F7B">
      <w:pPr>
        <w:spacing w:after="0" w:line="240" w:lineRule="auto"/>
        <w:rPr>
          <w:rFonts w:ascii="Trebuchet MS" w:hAnsi="Trebuchet MS" w:cs="Arial"/>
          <w:b/>
          <w:bCs/>
          <w:i/>
          <w:iCs/>
          <w:noProof/>
        </w:rPr>
      </w:pPr>
      <w:r w:rsidRPr="005D113C">
        <w:rPr>
          <w:rFonts w:ascii="Trebuchet MS" w:hAnsi="Trebuchet MS" w:cs="Arial"/>
          <w:b/>
          <w:bCs/>
          <w:i/>
          <w:iCs/>
          <w:noProof/>
        </w:rPr>
        <w:t>But present too is love which tends the hurt we never hoped to find,</w:t>
      </w:r>
    </w:p>
    <w:p w14:paraId="440536B7" w14:textId="77777777" w:rsidR="007C7F7B" w:rsidRPr="005D113C" w:rsidRDefault="007C7F7B" w:rsidP="007C7F7B">
      <w:pPr>
        <w:spacing w:after="0" w:line="240" w:lineRule="auto"/>
        <w:rPr>
          <w:rFonts w:ascii="Trebuchet MS" w:hAnsi="Trebuchet MS" w:cs="Arial"/>
          <w:b/>
          <w:bCs/>
          <w:i/>
          <w:iCs/>
          <w:noProof/>
        </w:rPr>
      </w:pPr>
      <w:r w:rsidRPr="005D113C">
        <w:rPr>
          <w:rFonts w:ascii="Trebuchet MS" w:hAnsi="Trebuchet MS" w:cs="Arial"/>
          <w:b/>
          <w:bCs/>
          <w:i/>
          <w:iCs/>
          <w:noProof/>
        </w:rPr>
        <w:t>the private agonies inside, the memories that haunt the mind.</w:t>
      </w:r>
    </w:p>
    <w:p w14:paraId="1710D556" w14:textId="77777777" w:rsidR="007C7F7B" w:rsidRPr="005D113C" w:rsidRDefault="007C7F7B" w:rsidP="007C7F7B">
      <w:pPr>
        <w:spacing w:after="0" w:line="240" w:lineRule="auto"/>
        <w:rPr>
          <w:rFonts w:ascii="Trebuchet MS" w:hAnsi="Trebuchet MS" w:cs="Arial"/>
          <w:b/>
          <w:bCs/>
          <w:i/>
          <w:iCs/>
          <w:noProof/>
        </w:rPr>
      </w:pPr>
    </w:p>
    <w:p w14:paraId="7BD50953" w14:textId="77777777" w:rsidR="007C7F7B" w:rsidRPr="005D113C" w:rsidRDefault="007C7F7B" w:rsidP="007C7F7B">
      <w:pPr>
        <w:spacing w:after="0" w:line="240" w:lineRule="auto"/>
        <w:rPr>
          <w:rFonts w:ascii="Trebuchet MS" w:hAnsi="Trebuchet MS" w:cs="Arial"/>
          <w:b/>
          <w:bCs/>
          <w:i/>
          <w:iCs/>
          <w:noProof/>
        </w:rPr>
      </w:pPr>
      <w:r w:rsidRPr="005D113C">
        <w:rPr>
          <w:rFonts w:ascii="Trebuchet MS" w:hAnsi="Trebuchet MS" w:cs="Arial"/>
          <w:b/>
          <w:bCs/>
          <w:i/>
          <w:iCs/>
          <w:noProof/>
        </w:rPr>
        <w:t>3 So some have come who need Your help and some have come to make amends,</w:t>
      </w:r>
    </w:p>
    <w:p w14:paraId="36D3A120" w14:textId="77777777" w:rsidR="007C7F7B" w:rsidRPr="005D113C" w:rsidRDefault="007C7F7B" w:rsidP="007C7F7B">
      <w:pPr>
        <w:spacing w:after="0" w:line="240" w:lineRule="auto"/>
        <w:rPr>
          <w:rFonts w:ascii="Trebuchet MS" w:hAnsi="Trebuchet MS" w:cs="Arial"/>
          <w:b/>
          <w:bCs/>
          <w:i/>
          <w:iCs/>
          <w:noProof/>
        </w:rPr>
      </w:pPr>
      <w:r w:rsidRPr="005D113C">
        <w:rPr>
          <w:rFonts w:ascii="Trebuchet MS" w:hAnsi="Trebuchet MS" w:cs="Arial"/>
          <w:b/>
          <w:bCs/>
          <w:i/>
          <w:iCs/>
          <w:noProof/>
        </w:rPr>
        <w:t>as hands which shaped and saved the world are present in the touch of friends.</w:t>
      </w:r>
    </w:p>
    <w:p w14:paraId="6FD918B9" w14:textId="77777777" w:rsidR="007C7F7B" w:rsidRPr="005D113C" w:rsidRDefault="007C7F7B" w:rsidP="007C7F7B">
      <w:pPr>
        <w:spacing w:after="0" w:line="240" w:lineRule="auto"/>
        <w:rPr>
          <w:rFonts w:ascii="Trebuchet MS" w:hAnsi="Trebuchet MS" w:cs="Arial"/>
          <w:b/>
          <w:bCs/>
          <w:i/>
          <w:iCs/>
          <w:noProof/>
        </w:rPr>
      </w:pPr>
      <w:r w:rsidRPr="005D113C">
        <w:rPr>
          <w:rFonts w:ascii="Trebuchet MS" w:hAnsi="Trebuchet MS" w:cs="Arial"/>
          <w:b/>
          <w:bCs/>
          <w:i/>
          <w:iCs/>
          <w:noProof/>
        </w:rPr>
        <w:t>Lord, let Your Spirit meet us here to mend the body, mind and soul,</w:t>
      </w:r>
    </w:p>
    <w:p w14:paraId="769651B6" w14:textId="77777777" w:rsidR="007C7F7B" w:rsidRPr="005D113C" w:rsidRDefault="007C7F7B" w:rsidP="007C7F7B">
      <w:pPr>
        <w:spacing w:after="0" w:line="240" w:lineRule="auto"/>
        <w:rPr>
          <w:rFonts w:ascii="Trebuchet MS" w:hAnsi="Trebuchet MS"/>
          <w:i/>
          <w:iCs/>
        </w:rPr>
      </w:pPr>
      <w:r w:rsidRPr="005D113C">
        <w:rPr>
          <w:rFonts w:ascii="Trebuchet MS" w:hAnsi="Trebuchet MS" w:cs="Arial"/>
          <w:b/>
          <w:bCs/>
          <w:i/>
          <w:iCs/>
          <w:noProof/>
        </w:rPr>
        <w:t>to disentangle peace from pain and make Your broken people whole.</w:t>
      </w:r>
    </w:p>
    <w:p w14:paraId="2D532699" w14:textId="6C1C79E4" w:rsidR="00EE2EF1" w:rsidRDefault="00EE2EF1" w:rsidP="006F7AE4">
      <w:pPr>
        <w:rPr>
          <w:rFonts w:ascii="Trebuchet MS" w:hAnsi="Trebuchet MS"/>
        </w:rPr>
      </w:pPr>
    </w:p>
    <w:p w14:paraId="75AF1B41" w14:textId="2C312CA4" w:rsidR="00EE2EF1" w:rsidRDefault="00EE2EF1" w:rsidP="006F7AE4">
      <w:pPr>
        <w:rPr>
          <w:rFonts w:ascii="Trebuchet MS" w:hAnsi="Trebuchet MS"/>
        </w:rPr>
      </w:pPr>
    </w:p>
    <w:p w14:paraId="211F4B55" w14:textId="6375DD69" w:rsidR="00EE2EF1" w:rsidRDefault="007C7F7B" w:rsidP="006F7AE4">
      <w:pPr>
        <w:rPr>
          <w:rFonts w:ascii="Trebuchet MS" w:hAnsi="Trebuchet MS"/>
        </w:rPr>
      </w:pPr>
      <w:r>
        <w:rPr>
          <w:noProof/>
        </w:rPr>
        <w:drawing>
          <wp:inline distT="0" distB="0" distL="0" distR="0" wp14:anchorId="3BBBE68D" wp14:editId="32888E28">
            <wp:extent cx="3414395" cy="3971925"/>
            <wp:effectExtent l="0" t="0" r="0" b="9525"/>
            <wp:docPr id="258003421" name="Picture 4" descr="32 Beautiful November Blessings To Share This Fall | Think About Su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2 Beautiful November Blessings To Share This Fall | Think About Such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4395" cy="3971925"/>
                    </a:xfrm>
                    <a:prstGeom prst="rect">
                      <a:avLst/>
                    </a:prstGeom>
                    <a:noFill/>
                    <a:ln>
                      <a:noFill/>
                    </a:ln>
                  </pic:spPr>
                </pic:pic>
              </a:graphicData>
            </a:graphic>
          </wp:inline>
        </w:drawing>
      </w:r>
    </w:p>
    <w:p w14:paraId="4E168321" w14:textId="77777777" w:rsidR="00EE2EF1" w:rsidRDefault="00EE2EF1" w:rsidP="006F7AE4">
      <w:pPr>
        <w:rPr>
          <w:rFonts w:ascii="Trebuchet MS" w:hAnsi="Trebuchet MS"/>
        </w:rPr>
      </w:pPr>
    </w:p>
    <w:p w14:paraId="6C6F7307" w14:textId="54EDC039" w:rsidR="00195B6F" w:rsidRPr="00FB4DAC" w:rsidRDefault="00ED6BED" w:rsidP="007851F3">
      <w:pPr>
        <w:spacing w:after="0"/>
        <w:jc w:val="both"/>
        <w:rPr>
          <w:rFonts w:ascii="Trebuchet MS" w:hAnsi="Trebuchet MS"/>
          <w:color w:val="0070C0"/>
          <w:sz w:val="36"/>
          <w:szCs w:val="36"/>
        </w:rPr>
      </w:pPr>
      <w:r w:rsidRPr="00FB4DAC">
        <w:rPr>
          <w:rFonts w:ascii="Trebuchet MS" w:hAnsi="Trebuchet MS"/>
          <w:color w:val="0070C0"/>
          <w:sz w:val="36"/>
          <w:szCs w:val="36"/>
        </w:rPr>
        <w:lastRenderedPageBreak/>
        <w:t>Sunday Usher Duties:</w:t>
      </w:r>
    </w:p>
    <w:p w14:paraId="754CBC15" w14:textId="3F4B6551" w:rsidR="00195B6F" w:rsidRDefault="00195B6F" w:rsidP="00195B6F">
      <w:pPr>
        <w:spacing w:after="0"/>
      </w:pPr>
      <w:r w:rsidRPr="002D01FB">
        <w:rPr>
          <w:noProof/>
          <w:color w:val="0070C0"/>
        </w:rPr>
        <w:drawing>
          <wp:anchor distT="0" distB="0" distL="114300" distR="114300" simplePos="0" relativeHeight="251663360" behindDoc="0" locked="0" layoutInCell="1" allowOverlap="1" wp14:anchorId="57AE000E" wp14:editId="7A6825A4">
            <wp:simplePos x="0" y="0"/>
            <wp:positionH relativeFrom="column">
              <wp:posOffset>2540</wp:posOffset>
            </wp:positionH>
            <wp:positionV relativeFrom="paragraph">
              <wp:posOffset>47300</wp:posOffset>
            </wp:positionV>
            <wp:extent cx="3276600" cy="49220"/>
            <wp:effectExtent l="0" t="0" r="0" b="8255"/>
            <wp:wrapNone/>
            <wp:docPr id="4505059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rcRect/>
                    <a:stretch>
                      <a:fillRect/>
                    </a:stretch>
                  </pic:blipFill>
                  <pic:spPr>
                    <a:xfrm flipV="1">
                      <a:off x="0" y="0"/>
                      <a:ext cx="3463834" cy="52033"/>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760F232F" w14:textId="2CEDF136" w:rsidR="0091223A" w:rsidRPr="002B0396" w:rsidRDefault="00FB4DAC" w:rsidP="00DB3265">
      <w:pPr>
        <w:spacing w:after="0" w:line="240" w:lineRule="auto"/>
        <w:rPr>
          <w:rFonts w:ascii="Trebuchet MS" w:eastAsia="Trebuchet MS" w:hAnsi="Trebuchet MS" w:cs="Trebuchet MS"/>
          <w:b/>
          <w:bCs/>
        </w:rPr>
      </w:pPr>
      <w:r w:rsidRPr="002B0396">
        <w:rPr>
          <w:noProof/>
        </w:rPr>
        <w:drawing>
          <wp:anchor distT="114300" distB="114300" distL="114300" distR="114300" simplePos="0" relativeHeight="251669504" behindDoc="0" locked="0" layoutInCell="1" hidden="0" allowOverlap="1" wp14:anchorId="6A309A8B" wp14:editId="015C2F03">
            <wp:simplePos x="0" y="0"/>
            <wp:positionH relativeFrom="column">
              <wp:posOffset>2546985</wp:posOffset>
            </wp:positionH>
            <wp:positionV relativeFrom="paragraph">
              <wp:posOffset>29210</wp:posOffset>
            </wp:positionV>
            <wp:extent cx="819150" cy="1000125"/>
            <wp:effectExtent l="0" t="0" r="0" b="9525"/>
            <wp:wrapNone/>
            <wp:docPr id="1933080740"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1"/>
                    <a:srcRect/>
                    <a:stretch>
                      <a:fillRect/>
                    </a:stretch>
                  </pic:blipFill>
                  <pic:spPr>
                    <a:xfrm>
                      <a:off x="0" y="0"/>
                      <a:ext cx="819150" cy="1000125"/>
                    </a:xfrm>
                    <a:prstGeom prst="rect">
                      <a:avLst/>
                    </a:prstGeom>
                    <a:ln/>
                  </pic:spPr>
                </pic:pic>
              </a:graphicData>
            </a:graphic>
            <wp14:sizeRelH relativeFrom="margin">
              <wp14:pctWidth>0</wp14:pctWidth>
            </wp14:sizeRelH>
            <wp14:sizeRelV relativeFrom="margin">
              <wp14:pctHeight>0</wp14:pctHeight>
            </wp14:sizeRelV>
          </wp:anchor>
        </w:drawing>
      </w:r>
      <w:r w:rsidR="0091223A" w:rsidRPr="002B0396">
        <w:rPr>
          <w:rFonts w:ascii="Trebuchet MS" w:eastAsia="Trebuchet MS" w:hAnsi="Trebuchet MS" w:cs="Trebuchet MS"/>
          <w:b/>
          <w:bCs/>
        </w:rPr>
        <w:t>BEFORE THE SERVICE</w:t>
      </w:r>
    </w:p>
    <w:p w14:paraId="3DC5C653" w14:textId="39B8A9CC"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Put up the hymn numbers</w:t>
      </w:r>
    </w:p>
    <w:p w14:paraId="6756288E" w14:textId="449A1A8B"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Turn off the fan in the sanctuary</w:t>
      </w:r>
    </w:p>
    <w:p w14:paraId="6F5EB795" w14:textId="34ECFD23"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Light the candles on the altar</w:t>
      </w:r>
    </w:p>
    <w:p w14:paraId="1FB5D3D4" w14:textId="33FFC46C"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Turn on the Lectern Light</w:t>
      </w:r>
    </w:p>
    <w:p w14:paraId="1D8C39DE" w14:textId="5EF807B8"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Fold the bulletins</w:t>
      </w:r>
    </w:p>
    <w:p w14:paraId="2794C8ED" w14:textId="4F352FC3"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Hand out the bulletins</w:t>
      </w:r>
    </w:p>
    <w:p w14:paraId="11ECE652" w14:textId="32B8712D" w:rsidR="0091223A" w:rsidRPr="002B0396" w:rsidRDefault="0091223A" w:rsidP="0091223A">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Ring the Bells (Begin ringing the bells 5 minutes before the service.  Let them ring between 15 and 20 times</w:t>
      </w:r>
      <w:r w:rsidR="000043BE" w:rsidRPr="002B0396">
        <w:rPr>
          <w:rFonts w:ascii="Trebuchet MS" w:eastAsia="Trebuchet MS" w:hAnsi="Trebuchet MS" w:cs="Trebuchet MS"/>
        </w:rPr>
        <w:t>)</w:t>
      </w:r>
    </w:p>
    <w:p w14:paraId="484C906F" w14:textId="557FB110" w:rsidR="0091223A" w:rsidRPr="002B0396" w:rsidRDefault="0091223A" w:rsidP="000043BE">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Take the offering plate to the altar at the time of the offering</w:t>
      </w:r>
    </w:p>
    <w:p w14:paraId="3C4DD874" w14:textId="178F15E9" w:rsidR="0091223A" w:rsidRPr="002B0396" w:rsidRDefault="0091223A" w:rsidP="000043BE">
      <w:pPr>
        <w:pStyle w:val="ListParagraph"/>
        <w:numPr>
          <w:ilvl w:val="0"/>
          <w:numId w:val="2"/>
        </w:numPr>
        <w:spacing w:after="0" w:line="240" w:lineRule="auto"/>
        <w:rPr>
          <w:rFonts w:ascii="Trebuchet MS" w:eastAsia="Trebuchet MS" w:hAnsi="Trebuchet MS" w:cs="Trebuchet MS"/>
        </w:rPr>
      </w:pPr>
      <w:r w:rsidRPr="002B0396">
        <w:rPr>
          <w:rFonts w:ascii="Trebuchet MS" w:eastAsia="Trebuchet MS" w:hAnsi="Trebuchet MS" w:cs="Trebuchet MS"/>
        </w:rPr>
        <w:t>Count the number of people in church.</w:t>
      </w:r>
    </w:p>
    <w:p w14:paraId="29278CFB" w14:textId="77777777" w:rsidR="0091223A" w:rsidRDefault="0091223A" w:rsidP="0091223A">
      <w:pPr>
        <w:spacing w:after="0" w:line="240" w:lineRule="auto"/>
        <w:rPr>
          <w:rFonts w:ascii="Trebuchet MS" w:eastAsia="Trebuchet MS" w:hAnsi="Trebuchet MS" w:cs="Trebuchet MS"/>
          <w:sz w:val="20"/>
          <w:szCs w:val="20"/>
        </w:rPr>
      </w:pPr>
    </w:p>
    <w:p w14:paraId="1175A3B9" w14:textId="77777777" w:rsidR="0091223A" w:rsidRPr="00DB3265" w:rsidRDefault="0091223A" w:rsidP="00DB3265">
      <w:pPr>
        <w:spacing w:after="0"/>
        <w:rPr>
          <w:rFonts w:ascii="Trebuchet MS" w:eastAsia="Trebuchet MS" w:hAnsi="Trebuchet MS" w:cs="Trebuchet MS"/>
          <w:b/>
          <w:bCs/>
        </w:rPr>
      </w:pPr>
      <w:r w:rsidRPr="00DB3265">
        <w:rPr>
          <w:rFonts w:ascii="Trebuchet MS" w:eastAsia="Trebuchet MS" w:hAnsi="Trebuchet MS" w:cs="Trebuchet MS"/>
          <w:b/>
          <w:bCs/>
        </w:rPr>
        <w:t>AFTER THE SERVICE</w:t>
      </w:r>
    </w:p>
    <w:p w14:paraId="6916B1EB" w14:textId="4591C706" w:rsidR="0091223A" w:rsidRPr="00DB3265" w:rsidRDefault="0091223A" w:rsidP="000043BE">
      <w:pPr>
        <w:pStyle w:val="ListParagraph"/>
        <w:numPr>
          <w:ilvl w:val="0"/>
          <w:numId w:val="3"/>
        </w:numPr>
        <w:spacing w:after="0" w:line="240" w:lineRule="auto"/>
        <w:rPr>
          <w:rFonts w:ascii="Trebuchet MS" w:eastAsia="Trebuchet MS" w:hAnsi="Trebuchet MS" w:cs="Trebuchet MS"/>
        </w:rPr>
      </w:pPr>
      <w:r w:rsidRPr="00DB3265">
        <w:rPr>
          <w:rFonts w:ascii="Trebuchet MS" w:eastAsia="Trebuchet MS" w:hAnsi="Trebuchet MS" w:cs="Trebuchet MS"/>
        </w:rPr>
        <w:t>Check the number who have joined us online and write it on the calendar provided on the bulletin board.</w:t>
      </w:r>
    </w:p>
    <w:p w14:paraId="26B469AD" w14:textId="480CB5AA" w:rsidR="0091223A" w:rsidRPr="00DB3265" w:rsidRDefault="0091223A" w:rsidP="000043BE">
      <w:pPr>
        <w:pStyle w:val="ListParagraph"/>
        <w:numPr>
          <w:ilvl w:val="0"/>
          <w:numId w:val="3"/>
        </w:numPr>
        <w:spacing w:after="0" w:line="240" w:lineRule="auto"/>
        <w:rPr>
          <w:rFonts w:ascii="Trebuchet MS" w:eastAsia="Trebuchet MS" w:hAnsi="Trebuchet MS" w:cs="Trebuchet MS"/>
        </w:rPr>
      </w:pPr>
      <w:r w:rsidRPr="00DB3265">
        <w:rPr>
          <w:rFonts w:ascii="Trebuchet MS" w:eastAsia="Trebuchet MS" w:hAnsi="Trebuchet MS" w:cs="Trebuchet MS"/>
        </w:rPr>
        <w:t>Extinguish the candles on the altar</w:t>
      </w:r>
    </w:p>
    <w:p w14:paraId="7246DB80" w14:textId="6871BB3C" w:rsidR="0091223A" w:rsidRPr="00DB3265" w:rsidRDefault="0091223A" w:rsidP="000043BE">
      <w:pPr>
        <w:pStyle w:val="ListParagraph"/>
        <w:numPr>
          <w:ilvl w:val="0"/>
          <w:numId w:val="3"/>
        </w:numPr>
        <w:spacing w:after="0" w:line="240" w:lineRule="auto"/>
        <w:rPr>
          <w:rFonts w:ascii="Trebuchet MS" w:eastAsia="Trebuchet MS" w:hAnsi="Trebuchet MS" w:cs="Trebuchet MS"/>
        </w:rPr>
      </w:pPr>
      <w:r w:rsidRPr="00DB3265">
        <w:rPr>
          <w:rFonts w:ascii="Trebuchet MS" w:eastAsia="Trebuchet MS" w:hAnsi="Trebuchet MS" w:cs="Trebuchet MS"/>
        </w:rPr>
        <w:t>Put left over bulletins in the recycling bin in the cloak room</w:t>
      </w:r>
    </w:p>
    <w:p w14:paraId="235FAC8C" w14:textId="4AF3AF08" w:rsidR="0091223A" w:rsidRPr="00DB3265" w:rsidRDefault="0091223A" w:rsidP="000043BE">
      <w:pPr>
        <w:pStyle w:val="ListParagraph"/>
        <w:numPr>
          <w:ilvl w:val="0"/>
          <w:numId w:val="3"/>
        </w:numPr>
        <w:spacing w:after="0" w:line="240" w:lineRule="auto"/>
        <w:rPr>
          <w:rFonts w:ascii="Trebuchet MS" w:eastAsia="Trebuchet MS" w:hAnsi="Trebuchet MS" w:cs="Trebuchet MS"/>
        </w:rPr>
      </w:pPr>
      <w:r w:rsidRPr="00DB3265">
        <w:rPr>
          <w:rFonts w:ascii="Trebuchet MS" w:eastAsia="Trebuchet MS" w:hAnsi="Trebuchet MS" w:cs="Trebuchet MS"/>
        </w:rPr>
        <w:t>Check the pews for any garbage</w:t>
      </w:r>
    </w:p>
    <w:p w14:paraId="5709F677" w14:textId="018E9F3A" w:rsidR="002B327F" w:rsidRDefault="002B327F" w:rsidP="000043BE">
      <w:pPr>
        <w:spacing w:after="0" w:line="240" w:lineRule="auto"/>
        <w:rPr>
          <w:rFonts w:ascii="Trebuchet MS" w:eastAsia="Trebuchet MS" w:hAnsi="Trebuchet MS" w:cs="Trebuchet MS"/>
          <w:sz w:val="20"/>
          <w:szCs w:val="20"/>
        </w:rPr>
      </w:pPr>
      <w:r w:rsidRPr="00DB3265">
        <w:rPr>
          <w:rFonts w:ascii="Times New Roman" w:eastAsia="Times New Roman" w:hAnsi="Times New Roman" w:cs="Times New Roman"/>
          <w:noProof/>
          <w:kern w:val="0"/>
          <w:lang w:eastAsia="en-CA"/>
          <w14:ligatures w14:val="none"/>
        </w:rPr>
        <w:drawing>
          <wp:anchor distT="114300" distB="114300" distL="114300" distR="114300" simplePos="0" relativeHeight="251671552" behindDoc="0" locked="0" layoutInCell="1" hidden="0" allowOverlap="1" wp14:anchorId="3C33F516" wp14:editId="7E4125CB">
            <wp:simplePos x="0" y="0"/>
            <wp:positionH relativeFrom="column">
              <wp:posOffset>2242185</wp:posOffset>
            </wp:positionH>
            <wp:positionV relativeFrom="paragraph">
              <wp:posOffset>19685</wp:posOffset>
            </wp:positionV>
            <wp:extent cx="598805" cy="655955"/>
            <wp:effectExtent l="0" t="0" r="0" b="0"/>
            <wp:wrapNone/>
            <wp:docPr id="19330807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8805" cy="655955"/>
                    </a:xfrm>
                    <a:prstGeom prst="rect">
                      <a:avLst/>
                    </a:prstGeom>
                    <a:ln/>
                  </pic:spPr>
                </pic:pic>
              </a:graphicData>
            </a:graphic>
            <wp14:sizeRelH relativeFrom="margin">
              <wp14:pctWidth>0</wp14:pctWidth>
            </wp14:sizeRelH>
            <wp14:sizeRelV relativeFrom="margin">
              <wp14:pctHeight>0</wp14:pctHeight>
            </wp14:sizeRelV>
          </wp:anchor>
        </w:drawing>
      </w:r>
    </w:p>
    <w:p w14:paraId="41E97752" w14:textId="77777777" w:rsidR="002B327F" w:rsidRDefault="002B327F" w:rsidP="000043BE">
      <w:pPr>
        <w:spacing w:after="0" w:line="240" w:lineRule="auto"/>
        <w:rPr>
          <w:rFonts w:ascii="Trebuchet MS" w:eastAsia="Trebuchet MS" w:hAnsi="Trebuchet MS" w:cs="Trebuchet MS"/>
          <w:sz w:val="20"/>
          <w:szCs w:val="20"/>
        </w:rPr>
      </w:pPr>
    </w:p>
    <w:p w14:paraId="38465578" w14:textId="7E11C9ED" w:rsidR="000043BE" w:rsidRDefault="002B327F" w:rsidP="000043BE">
      <w:pPr>
        <w:spacing w:after="0" w:line="240" w:lineRule="auto"/>
        <w:rPr>
          <w:rFonts w:ascii="Trebuchet MS" w:eastAsia="Trebuchet MS" w:hAnsi="Trebuchet MS" w:cs="Trebuchet MS"/>
          <w:color w:val="0070C0"/>
          <w:sz w:val="36"/>
          <w:szCs w:val="36"/>
        </w:rPr>
      </w:pPr>
      <w:r w:rsidRPr="002D01FB">
        <w:rPr>
          <w:noProof/>
          <w:color w:val="0070C0"/>
        </w:rPr>
        <w:drawing>
          <wp:anchor distT="0" distB="0" distL="114300" distR="114300" simplePos="0" relativeHeight="251665408" behindDoc="0" locked="0" layoutInCell="1" allowOverlap="1" wp14:anchorId="0122FE67" wp14:editId="527BB5F9">
            <wp:simplePos x="0" y="0"/>
            <wp:positionH relativeFrom="column">
              <wp:posOffset>2540</wp:posOffset>
            </wp:positionH>
            <wp:positionV relativeFrom="paragraph">
              <wp:posOffset>268604</wp:posOffset>
            </wp:positionV>
            <wp:extent cx="3413760" cy="51280"/>
            <wp:effectExtent l="0" t="0" r="0" b="6350"/>
            <wp:wrapNone/>
            <wp:docPr id="15141689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13"/>
                        </a:ext>
                      </a:extLst>
                    </a:blip>
                    <a:srcRect/>
                    <a:stretch>
                      <a:fillRect/>
                    </a:stretch>
                  </pic:blipFill>
                  <pic:spPr>
                    <a:xfrm flipV="1">
                      <a:off x="0" y="0"/>
                      <a:ext cx="3586733" cy="53878"/>
                    </a:xfrm>
                    <a:prstGeom prst="rect">
                      <a:avLst/>
                    </a:prstGeom>
                  </pic:spPr>
                </pic:pic>
              </a:graphicData>
            </a:graphic>
            <wp14:sizeRelH relativeFrom="margin">
              <wp14:pctWidth>0</wp14:pctWidth>
            </wp14:sizeRelH>
            <wp14:sizeRelV relativeFrom="margin">
              <wp14:pctHeight>0</wp14:pctHeight>
            </wp14:sizeRelV>
          </wp:anchor>
        </w:drawing>
      </w:r>
      <w:r w:rsidR="000043BE" w:rsidRPr="000043BE">
        <w:rPr>
          <w:rFonts w:ascii="Trebuchet MS" w:eastAsia="Trebuchet MS" w:hAnsi="Trebuchet MS" w:cs="Trebuchet MS"/>
          <w:color w:val="0070C0"/>
          <w:sz w:val="36"/>
          <w:szCs w:val="36"/>
        </w:rPr>
        <w:t>Offering Envelopes:</w:t>
      </w:r>
      <w:r w:rsidR="00FB4DAC">
        <w:rPr>
          <w:rFonts w:ascii="Trebuchet MS" w:eastAsia="Trebuchet MS" w:hAnsi="Trebuchet MS" w:cs="Trebuchet MS"/>
          <w:color w:val="0070C0"/>
          <w:sz w:val="36"/>
          <w:szCs w:val="36"/>
        </w:rPr>
        <w:t xml:space="preserve">     </w:t>
      </w:r>
    </w:p>
    <w:p w14:paraId="00EE7523" w14:textId="19B2DE95" w:rsidR="00292B58" w:rsidRDefault="00292B58" w:rsidP="00496DE3">
      <w:pPr>
        <w:spacing w:after="0" w:line="240" w:lineRule="auto"/>
        <w:rPr>
          <w:rFonts w:ascii="Trebuchet MS" w:eastAsia="Trebuchet MS" w:hAnsi="Trebuchet MS" w:cs="Trebuchet MS"/>
          <w:sz w:val="20"/>
          <w:szCs w:val="20"/>
        </w:rPr>
      </w:pPr>
    </w:p>
    <w:p w14:paraId="0930C2F2" w14:textId="284F63DB" w:rsidR="000043BE" w:rsidRPr="002B327F" w:rsidRDefault="000043BE" w:rsidP="000043BE">
      <w:pPr>
        <w:jc w:val="both"/>
        <w:rPr>
          <w:rFonts w:ascii="Trebuchet MS" w:eastAsia="Trebuchet MS" w:hAnsi="Trebuchet MS" w:cs="Trebuchet MS"/>
        </w:rPr>
      </w:pPr>
      <w:r w:rsidRPr="002B327F">
        <w:rPr>
          <w:rFonts w:ascii="Trebuchet MS" w:eastAsia="Trebuchet MS" w:hAnsi="Trebuchet MS" w:cs="Trebuchet MS"/>
        </w:rPr>
        <w:t>We kindly ask that you please complete the date, name and address portions of each offering envelope used. This is a CRA requirement for all charitable donations. This also helps to make the Sunday morning count run smoothly. </w:t>
      </w:r>
    </w:p>
    <w:p w14:paraId="347C61BA" w14:textId="403A11B7" w:rsidR="000043BE" w:rsidRPr="002B327F" w:rsidRDefault="00A45859" w:rsidP="000043BE">
      <w:pPr>
        <w:jc w:val="both"/>
        <w:rPr>
          <w:rFonts w:ascii="Trebuchet MS" w:eastAsia="Trebuchet MS" w:hAnsi="Trebuchet MS" w:cs="Trebuchet MS"/>
        </w:rPr>
      </w:pPr>
      <w:r w:rsidRPr="00A45859">
        <w:rPr>
          <w:rFonts w:ascii="Trebuchet MS" w:hAnsi="Trebuchet MS"/>
          <w:noProof/>
        </w:rPr>
        <w:drawing>
          <wp:anchor distT="0" distB="0" distL="114300" distR="114300" simplePos="0" relativeHeight="251683840" behindDoc="0" locked="0" layoutInCell="1" allowOverlap="1" wp14:anchorId="60EC4087" wp14:editId="16C61895">
            <wp:simplePos x="0" y="0"/>
            <wp:positionH relativeFrom="column">
              <wp:posOffset>2439035</wp:posOffset>
            </wp:positionH>
            <wp:positionV relativeFrom="paragraph">
              <wp:posOffset>890270</wp:posOffset>
            </wp:positionV>
            <wp:extent cx="838200" cy="838200"/>
            <wp:effectExtent l="0" t="0" r="0" b="0"/>
            <wp:wrapNone/>
            <wp:docPr id="14595852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14:sizeRelH relativeFrom="margin">
              <wp14:pctWidth>0</wp14:pctWidth>
            </wp14:sizeRelH>
            <wp14:sizeRelV relativeFrom="margin">
              <wp14:pctHeight>0</wp14:pctHeight>
            </wp14:sizeRelV>
          </wp:anchor>
        </w:drawing>
      </w:r>
      <w:r w:rsidR="000043BE" w:rsidRPr="002B327F">
        <w:rPr>
          <w:rFonts w:ascii="Trebuchet MS" w:eastAsia="Trebuchet MS" w:hAnsi="Trebuchet MS" w:cs="Trebuchet MS"/>
        </w:rPr>
        <w:t>Please also note that all cheques must be made payable to Trinity Lutheran Church. It is not necessary and adds confusion when the word 'Starbuck' is added to this line.</w:t>
      </w:r>
      <w:r w:rsidR="000043BE" w:rsidRPr="002B327F">
        <w:rPr>
          <w:rFonts w:ascii="Trebuchet MS" w:eastAsia="Trebuchet MS" w:hAnsi="Trebuchet MS" w:cs="Trebuchet MS"/>
        </w:rPr>
        <w:br/>
        <w:t>We are deeply grateful for your continued and generous support of the work and ministry of Trinity Lutheran Church.</w:t>
      </w:r>
    </w:p>
    <w:p w14:paraId="21B4592B" w14:textId="458DE976" w:rsidR="0082637A" w:rsidRDefault="002B327F" w:rsidP="0082637A">
      <w:pPr>
        <w:pStyle w:val="Heading2"/>
        <w:rPr>
          <w:rFonts w:ascii="Trebuchet MS" w:hAnsi="Trebuchet MS"/>
          <w:sz w:val="36"/>
          <w:szCs w:val="36"/>
        </w:rPr>
      </w:pPr>
      <w:r w:rsidRPr="002D01FB">
        <w:rPr>
          <w:noProof/>
          <w:color w:val="0070C0"/>
        </w:rPr>
        <w:drawing>
          <wp:anchor distT="0" distB="0" distL="114300" distR="114300" simplePos="0" relativeHeight="251667456" behindDoc="0" locked="0" layoutInCell="1" allowOverlap="1" wp14:anchorId="2FD0C816" wp14:editId="5A585375">
            <wp:simplePos x="0" y="0"/>
            <wp:positionH relativeFrom="column">
              <wp:posOffset>2540</wp:posOffset>
            </wp:positionH>
            <wp:positionV relativeFrom="paragraph">
              <wp:posOffset>325057</wp:posOffset>
            </wp:positionV>
            <wp:extent cx="3512820" cy="52768"/>
            <wp:effectExtent l="0" t="0" r="0" b="4445"/>
            <wp:wrapNone/>
            <wp:docPr id="4811270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13"/>
                        </a:ext>
                      </a:extLst>
                    </a:blip>
                    <a:srcRect/>
                    <a:stretch>
                      <a:fillRect/>
                    </a:stretch>
                  </pic:blipFill>
                  <pic:spPr>
                    <a:xfrm flipV="1">
                      <a:off x="0" y="0"/>
                      <a:ext cx="3517019" cy="52831"/>
                    </a:xfrm>
                    <a:prstGeom prst="rect">
                      <a:avLst/>
                    </a:prstGeom>
                  </pic:spPr>
                </pic:pic>
              </a:graphicData>
            </a:graphic>
            <wp14:sizeRelH relativeFrom="margin">
              <wp14:pctWidth>0</wp14:pctWidth>
            </wp14:sizeRelH>
            <wp14:sizeRelV relativeFrom="margin">
              <wp14:pctHeight>0</wp14:pctHeight>
            </wp14:sizeRelV>
          </wp:anchor>
        </w:drawing>
      </w:r>
      <w:r w:rsidR="0082637A" w:rsidRPr="008143F8">
        <w:rPr>
          <w:rFonts w:ascii="Trebuchet MS" w:hAnsi="Trebuchet MS"/>
          <w:sz w:val="36"/>
          <w:szCs w:val="36"/>
        </w:rPr>
        <w:t>Treasurer Report:</w:t>
      </w:r>
    </w:p>
    <w:p w14:paraId="480E268F" w14:textId="504D0260" w:rsidR="00A45859" w:rsidRPr="00A45859" w:rsidRDefault="00A45859" w:rsidP="008143F8">
      <w:pPr>
        <w:rPr>
          <w:sz w:val="10"/>
          <w:szCs w:val="10"/>
        </w:rPr>
      </w:pPr>
    </w:p>
    <w:p w14:paraId="7F81B511" w14:textId="145C45CA" w:rsidR="00EE2EF1" w:rsidRPr="00C42EA0" w:rsidRDefault="00243557" w:rsidP="00243557">
      <w:pPr>
        <w:shd w:val="clear" w:color="auto" w:fill="FFFFFF"/>
        <w:jc w:val="both"/>
        <w:rPr>
          <w:rFonts w:ascii="Trebuchet MS" w:eastAsia="Times New Roman" w:hAnsi="Trebuchet MS" w:cs="Arial"/>
          <w:kern w:val="0"/>
          <w:lang w:eastAsia="en-CA"/>
          <w14:ligatures w14:val="none"/>
        </w:rPr>
      </w:pPr>
      <w:r w:rsidRPr="00243557">
        <w:rPr>
          <w:rFonts w:ascii="Trebuchet MS" w:hAnsi="Trebuchet MS" w:cs="Arial"/>
          <w:lang w:eastAsia="en-CA"/>
        </w:rPr>
        <w:t>Income has decreased this month but overall, it remains slightly above budget.   Expenses are still significantly lower than budgeted and while the Technology (Projector project) not yet been expensed, it looks promising that overall expenses will remain well below budget estimates.</w:t>
      </w:r>
    </w:p>
    <w:tbl>
      <w:tblPr>
        <w:tblW w:w="5375" w:type="dxa"/>
        <w:tblInd w:w="2" w:type="dxa"/>
        <w:tblLayout w:type="fixed"/>
        <w:tblLook w:val="0400" w:firstRow="0" w:lastRow="0" w:firstColumn="0" w:lastColumn="0" w:noHBand="0" w:noVBand="1"/>
      </w:tblPr>
      <w:tblGrid>
        <w:gridCol w:w="1798"/>
        <w:gridCol w:w="1592"/>
        <w:gridCol w:w="1985"/>
      </w:tblGrid>
      <w:tr w:rsidR="00101BD0" w14:paraId="02546007" w14:textId="77777777" w:rsidTr="00151103">
        <w:trPr>
          <w:trHeight w:val="300"/>
        </w:trPr>
        <w:tc>
          <w:tcPr>
            <w:tcW w:w="1798"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bottom"/>
          </w:tcPr>
          <w:p w14:paraId="497C5BED" w14:textId="77777777"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w:t>
            </w:r>
          </w:p>
        </w:tc>
        <w:tc>
          <w:tcPr>
            <w:tcW w:w="1592" w:type="dxa"/>
            <w:tcBorders>
              <w:top w:val="single" w:sz="8" w:space="0" w:color="000000"/>
              <w:left w:val="nil"/>
              <w:bottom w:val="nil"/>
              <w:right w:val="nil"/>
            </w:tcBorders>
            <w:shd w:val="clear" w:color="auto" w:fill="FFFFFF"/>
            <w:tcMar>
              <w:top w:w="0" w:type="dxa"/>
              <w:left w:w="108" w:type="dxa"/>
              <w:bottom w:w="0" w:type="dxa"/>
              <w:right w:w="108" w:type="dxa"/>
            </w:tcMar>
            <w:vAlign w:val="bottom"/>
          </w:tcPr>
          <w:p w14:paraId="42DF7CE6" w14:textId="54DDE603"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A45859">
              <w:rPr>
                <w:rFonts w:ascii="Trebuchet MS" w:eastAsia="Trebuchet MS" w:hAnsi="Trebuchet MS" w:cs="Trebuchet MS"/>
                <w:sz w:val="20"/>
                <w:szCs w:val="20"/>
              </w:rPr>
              <w:t>Jan-</w:t>
            </w:r>
            <w:r w:rsidR="00243557">
              <w:rPr>
                <w:rFonts w:ascii="Trebuchet MS" w:eastAsia="Trebuchet MS" w:hAnsi="Trebuchet MS" w:cs="Trebuchet MS"/>
                <w:sz w:val="20"/>
                <w:szCs w:val="20"/>
              </w:rPr>
              <w:t>Sept</w:t>
            </w:r>
            <w:r w:rsidR="00A45859">
              <w:rPr>
                <w:rFonts w:ascii="Trebuchet MS" w:eastAsia="Trebuchet MS" w:hAnsi="Trebuchet MS" w:cs="Trebuchet MS"/>
                <w:sz w:val="20"/>
                <w:szCs w:val="20"/>
              </w:rPr>
              <w:t xml:space="preserve"> 2026</w:t>
            </w:r>
          </w:p>
        </w:tc>
        <w:tc>
          <w:tcPr>
            <w:tcW w:w="1985" w:type="dxa"/>
            <w:tcBorders>
              <w:top w:val="single" w:sz="8" w:space="0" w:color="000000"/>
              <w:left w:val="nil"/>
              <w:bottom w:val="nil"/>
              <w:right w:val="single" w:sz="8" w:space="0" w:color="000000"/>
            </w:tcBorders>
            <w:shd w:val="clear" w:color="auto" w:fill="FFFFFF"/>
            <w:tcMar>
              <w:top w:w="0" w:type="dxa"/>
              <w:left w:w="108" w:type="dxa"/>
              <w:bottom w:w="0" w:type="dxa"/>
              <w:right w:w="108" w:type="dxa"/>
            </w:tcMar>
            <w:vAlign w:val="bottom"/>
          </w:tcPr>
          <w:p w14:paraId="12C74951" w14:textId="4983BBE6" w:rsidR="00101BD0" w:rsidRDefault="00E4387A"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101BD0">
              <w:rPr>
                <w:rFonts w:ascii="Trebuchet MS" w:eastAsia="Trebuchet MS" w:hAnsi="Trebuchet MS" w:cs="Trebuchet MS"/>
                <w:sz w:val="20"/>
                <w:szCs w:val="20"/>
              </w:rPr>
              <w:t>YTD Budget</w:t>
            </w:r>
          </w:p>
        </w:tc>
      </w:tr>
      <w:tr w:rsidR="00101BD0" w14:paraId="0090E4C1" w14:textId="77777777" w:rsidTr="00151103">
        <w:trPr>
          <w:trHeight w:val="300"/>
        </w:trPr>
        <w:tc>
          <w:tcPr>
            <w:tcW w:w="1798" w:type="dxa"/>
            <w:tcBorders>
              <w:top w:val="nil"/>
              <w:left w:val="single" w:sz="8" w:space="0" w:color="000000"/>
              <w:bottom w:val="nil"/>
              <w:right w:val="nil"/>
            </w:tcBorders>
            <w:shd w:val="clear" w:color="auto" w:fill="FFFFFF"/>
            <w:tcMar>
              <w:top w:w="0" w:type="dxa"/>
              <w:left w:w="108" w:type="dxa"/>
              <w:bottom w:w="0" w:type="dxa"/>
              <w:right w:w="108" w:type="dxa"/>
            </w:tcMar>
            <w:vAlign w:val="bottom"/>
          </w:tcPr>
          <w:p w14:paraId="79F49779" w14:textId="77777777"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Total Income</w:t>
            </w:r>
          </w:p>
        </w:tc>
        <w:tc>
          <w:tcPr>
            <w:tcW w:w="1592" w:type="dxa"/>
            <w:shd w:val="clear" w:color="auto" w:fill="FFFFFF"/>
            <w:tcMar>
              <w:top w:w="0" w:type="dxa"/>
              <w:left w:w="108" w:type="dxa"/>
              <w:bottom w:w="0" w:type="dxa"/>
              <w:right w:w="108" w:type="dxa"/>
            </w:tcMar>
            <w:vAlign w:val="bottom"/>
          </w:tcPr>
          <w:p w14:paraId="3764003C" w14:textId="753F3D98" w:rsidR="00101BD0" w:rsidRDefault="00EE2EF1"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243557">
              <w:rPr>
                <w:rFonts w:ascii="Trebuchet MS" w:eastAsia="Trebuchet MS" w:hAnsi="Trebuchet MS" w:cs="Trebuchet MS"/>
                <w:sz w:val="20"/>
                <w:szCs w:val="20"/>
              </w:rPr>
              <w:t>$109</w:t>
            </w:r>
            <w:r w:rsidR="00EC0590">
              <w:rPr>
                <w:rFonts w:ascii="Trebuchet MS" w:eastAsia="Trebuchet MS" w:hAnsi="Trebuchet MS" w:cs="Trebuchet MS"/>
                <w:sz w:val="20"/>
                <w:szCs w:val="20"/>
              </w:rPr>
              <w:t>,083</w:t>
            </w:r>
          </w:p>
        </w:tc>
        <w:tc>
          <w:tcPr>
            <w:tcW w:w="1985" w:type="dxa"/>
            <w:tcBorders>
              <w:top w:val="nil"/>
              <w:left w:val="nil"/>
              <w:bottom w:val="nil"/>
              <w:right w:val="single" w:sz="8" w:space="0" w:color="000000"/>
            </w:tcBorders>
            <w:shd w:val="clear" w:color="auto" w:fill="FFFFFF"/>
            <w:tcMar>
              <w:top w:w="0" w:type="dxa"/>
              <w:left w:w="108" w:type="dxa"/>
              <w:bottom w:w="0" w:type="dxa"/>
              <w:right w:w="108" w:type="dxa"/>
            </w:tcMar>
            <w:vAlign w:val="bottom"/>
          </w:tcPr>
          <w:p w14:paraId="1269D158" w14:textId="116F1A19" w:rsidR="00101BD0" w:rsidRDefault="00EE2EF1"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EC0590">
              <w:rPr>
                <w:rFonts w:ascii="Trebuchet MS" w:eastAsia="Trebuchet MS" w:hAnsi="Trebuchet MS" w:cs="Trebuchet MS"/>
                <w:sz w:val="20"/>
                <w:szCs w:val="20"/>
              </w:rPr>
              <w:t>$105,954</w:t>
            </w:r>
          </w:p>
        </w:tc>
      </w:tr>
      <w:tr w:rsidR="00101BD0" w14:paraId="57A822FA" w14:textId="77777777" w:rsidTr="00151103">
        <w:trPr>
          <w:trHeight w:val="300"/>
        </w:trPr>
        <w:tc>
          <w:tcPr>
            <w:tcW w:w="1798" w:type="dxa"/>
            <w:tcBorders>
              <w:top w:val="nil"/>
              <w:left w:val="single" w:sz="8" w:space="0" w:color="000000"/>
              <w:bottom w:val="nil"/>
              <w:right w:val="nil"/>
            </w:tcBorders>
            <w:shd w:val="clear" w:color="auto" w:fill="FFFFFF"/>
            <w:tcMar>
              <w:top w:w="0" w:type="dxa"/>
              <w:left w:w="108" w:type="dxa"/>
              <w:bottom w:w="0" w:type="dxa"/>
              <w:right w:w="108" w:type="dxa"/>
            </w:tcMar>
            <w:vAlign w:val="bottom"/>
          </w:tcPr>
          <w:p w14:paraId="51A4740A" w14:textId="77777777"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Total Expense</w:t>
            </w:r>
          </w:p>
        </w:tc>
        <w:tc>
          <w:tcPr>
            <w:tcW w:w="1592" w:type="dxa"/>
            <w:tcBorders>
              <w:top w:val="nil"/>
              <w:left w:val="nil"/>
              <w:bottom w:val="single" w:sz="8" w:space="0" w:color="000000"/>
              <w:right w:val="nil"/>
            </w:tcBorders>
            <w:shd w:val="clear" w:color="auto" w:fill="FFFFFF"/>
            <w:tcMar>
              <w:top w:w="0" w:type="dxa"/>
              <w:left w:w="108" w:type="dxa"/>
              <w:bottom w:w="0" w:type="dxa"/>
              <w:right w:w="108" w:type="dxa"/>
            </w:tcMar>
            <w:vAlign w:val="bottom"/>
          </w:tcPr>
          <w:p w14:paraId="2D0478C1" w14:textId="5CA70927" w:rsidR="00101BD0" w:rsidRDefault="004E6591"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EC0590">
              <w:rPr>
                <w:rFonts w:ascii="Trebuchet MS" w:eastAsia="Trebuchet MS" w:hAnsi="Trebuchet MS" w:cs="Trebuchet MS"/>
                <w:sz w:val="20"/>
                <w:szCs w:val="20"/>
              </w:rPr>
              <w:t>$161,675</w:t>
            </w:r>
          </w:p>
        </w:tc>
        <w:tc>
          <w:tcPr>
            <w:tcW w:w="1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1F99503E" w14:textId="09982CA6" w:rsidR="00101BD0" w:rsidRDefault="00E4387A"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 xml:space="preserve"> </w:t>
            </w:r>
            <w:r w:rsidR="00EC0590">
              <w:rPr>
                <w:rFonts w:ascii="Trebuchet MS" w:eastAsia="Trebuchet MS" w:hAnsi="Trebuchet MS" w:cs="Trebuchet MS"/>
                <w:sz w:val="20"/>
                <w:szCs w:val="20"/>
              </w:rPr>
              <w:t>$182</w:t>
            </w:r>
            <w:r w:rsidR="002D429B">
              <w:rPr>
                <w:rFonts w:ascii="Trebuchet MS" w:eastAsia="Trebuchet MS" w:hAnsi="Trebuchet MS" w:cs="Trebuchet MS"/>
                <w:sz w:val="20"/>
                <w:szCs w:val="20"/>
              </w:rPr>
              <w:t>,515</w:t>
            </w:r>
          </w:p>
        </w:tc>
      </w:tr>
      <w:tr w:rsidR="00101BD0" w14:paraId="4E154C04" w14:textId="77777777" w:rsidTr="00151103">
        <w:trPr>
          <w:trHeight w:val="315"/>
        </w:trPr>
        <w:tc>
          <w:tcPr>
            <w:tcW w:w="1798"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bottom"/>
          </w:tcPr>
          <w:p w14:paraId="6852C375" w14:textId="77777777" w:rsidR="00101BD0" w:rsidRDefault="00101BD0" w:rsidP="001679A8">
            <w:pPr>
              <w:jc w:val="both"/>
              <w:rPr>
                <w:rFonts w:ascii="Trebuchet MS" w:eastAsia="Trebuchet MS" w:hAnsi="Trebuchet MS" w:cs="Trebuchet MS"/>
                <w:color w:val="2C363A"/>
                <w:sz w:val="20"/>
                <w:szCs w:val="20"/>
              </w:rPr>
            </w:pPr>
            <w:r>
              <w:rPr>
                <w:rFonts w:ascii="Trebuchet MS" w:eastAsia="Trebuchet MS" w:hAnsi="Trebuchet MS" w:cs="Trebuchet MS"/>
                <w:sz w:val="20"/>
                <w:szCs w:val="20"/>
              </w:rPr>
              <w:t>Net Income</w:t>
            </w:r>
          </w:p>
        </w:tc>
        <w:tc>
          <w:tcPr>
            <w:tcW w:w="1592" w:type="dxa"/>
            <w:tcBorders>
              <w:top w:val="nil"/>
              <w:left w:val="nil"/>
              <w:bottom w:val="single" w:sz="8" w:space="0" w:color="000000"/>
              <w:right w:val="nil"/>
            </w:tcBorders>
            <w:shd w:val="clear" w:color="auto" w:fill="FFFFFF"/>
            <w:tcMar>
              <w:top w:w="0" w:type="dxa"/>
              <w:left w:w="108" w:type="dxa"/>
              <w:bottom w:w="0" w:type="dxa"/>
              <w:right w:w="108" w:type="dxa"/>
            </w:tcMar>
            <w:vAlign w:val="bottom"/>
          </w:tcPr>
          <w:p w14:paraId="4A215C42" w14:textId="42EA5C0B" w:rsidR="00101BD0" w:rsidRPr="002D429B" w:rsidRDefault="002D429B" w:rsidP="002D429B">
            <w:pPr>
              <w:jc w:val="both"/>
              <w:rPr>
                <w:rFonts w:ascii="Trebuchet MS" w:eastAsia="Trebuchet MS" w:hAnsi="Trebuchet MS" w:cs="Trebuchet MS"/>
                <w:color w:val="2C363A"/>
                <w:sz w:val="20"/>
                <w:szCs w:val="20"/>
              </w:rPr>
            </w:pPr>
            <w:r>
              <w:rPr>
                <w:rFonts w:ascii="Trebuchet MS" w:eastAsia="Trebuchet MS" w:hAnsi="Trebuchet MS" w:cs="Trebuchet MS"/>
                <w:color w:val="2C363A"/>
                <w:sz w:val="20"/>
                <w:szCs w:val="20"/>
              </w:rPr>
              <w:t>- $52,592</w:t>
            </w:r>
          </w:p>
        </w:tc>
        <w:tc>
          <w:tcPr>
            <w:tcW w:w="198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bottom"/>
          </w:tcPr>
          <w:p w14:paraId="7CDD3A5F" w14:textId="690DF382" w:rsidR="00101BD0" w:rsidRDefault="002D429B" w:rsidP="002D429B">
            <w:pPr>
              <w:rPr>
                <w:rFonts w:ascii="Trebuchet MS" w:eastAsia="Trebuchet MS" w:hAnsi="Trebuchet MS" w:cs="Trebuchet MS"/>
                <w:color w:val="2C363A"/>
                <w:sz w:val="20"/>
                <w:szCs w:val="20"/>
              </w:rPr>
            </w:pPr>
            <w:r>
              <w:rPr>
                <w:rFonts w:ascii="Trebuchet MS" w:eastAsia="Trebuchet MS" w:hAnsi="Trebuchet MS" w:cs="Trebuchet MS"/>
                <w:sz w:val="20"/>
                <w:szCs w:val="20"/>
              </w:rPr>
              <w:t>- $76,561</w:t>
            </w:r>
            <w:r w:rsidR="00101BD0">
              <w:rPr>
                <w:rFonts w:ascii="Trebuchet MS" w:eastAsia="Trebuchet MS" w:hAnsi="Trebuchet MS" w:cs="Trebuchet MS"/>
                <w:sz w:val="20"/>
                <w:szCs w:val="20"/>
              </w:rPr>
              <w:t xml:space="preserve"> </w:t>
            </w:r>
            <w:r w:rsidR="004E6591">
              <w:rPr>
                <w:rFonts w:ascii="Trebuchet MS" w:eastAsia="Trebuchet MS" w:hAnsi="Trebuchet MS" w:cs="Trebuchet MS"/>
                <w:sz w:val="20"/>
                <w:szCs w:val="20"/>
              </w:rPr>
              <w:t xml:space="preserve"> </w:t>
            </w:r>
            <w:r w:rsidR="00E4387A">
              <w:rPr>
                <w:rFonts w:ascii="Trebuchet MS" w:eastAsia="Trebuchet MS" w:hAnsi="Trebuchet MS" w:cs="Trebuchet MS"/>
                <w:sz w:val="20"/>
                <w:szCs w:val="20"/>
              </w:rPr>
              <w:t xml:space="preserve"> </w:t>
            </w:r>
            <w:r w:rsidR="004E6591">
              <w:rPr>
                <w:rFonts w:ascii="Trebuchet MS" w:eastAsia="Trebuchet MS" w:hAnsi="Trebuchet MS" w:cs="Trebuchet MS"/>
                <w:sz w:val="20"/>
                <w:szCs w:val="20"/>
              </w:rPr>
              <w:t xml:space="preserve"> </w:t>
            </w:r>
          </w:p>
        </w:tc>
      </w:tr>
    </w:tbl>
    <w:p w14:paraId="30D867DF" w14:textId="6519EAB3" w:rsidR="00101BD0" w:rsidRDefault="00101BD0" w:rsidP="00101BD0">
      <w:pPr>
        <w:spacing w:after="0"/>
        <w:rPr>
          <w:rFonts w:ascii="Trebuchet MS" w:hAnsi="Trebuchet MS"/>
          <w:color w:val="0070C0"/>
          <w:sz w:val="36"/>
          <w:szCs w:val="36"/>
        </w:rPr>
      </w:pPr>
      <w:r w:rsidRPr="002D01FB">
        <w:rPr>
          <w:noProof/>
          <w:color w:val="0070C0"/>
        </w:rPr>
        <w:drawing>
          <wp:anchor distT="0" distB="0" distL="114300" distR="114300" simplePos="0" relativeHeight="251673600" behindDoc="0" locked="0" layoutInCell="1" allowOverlap="1" wp14:anchorId="4EA67FC6" wp14:editId="4B71FB1F">
            <wp:simplePos x="0" y="0"/>
            <wp:positionH relativeFrom="column">
              <wp:posOffset>634</wp:posOffset>
            </wp:positionH>
            <wp:positionV relativeFrom="paragraph">
              <wp:posOffset>283628</wp:posOffset>
            </wp:positionV>
            <wp:extent cx="3438525" cy="51652"/>
            <wp:effectExtent l="0" t="0" r="0" b="5715"/>
            <wp:wrapNone/>
            <wp:docPr id="11803241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13"/>
                        </a:ext>
                      </a:extLst>
                    </a:blip>
                    <a:srcRect/>
                    <a:stretch>
                      <a:fillRect/>
                    </a:stretch>
                  </pic:blipFill>
                  <pic:spPr>
                    <a:xfrm flipV="1">
                      <a:off x="0" y="0"/>
                      <a:ext cx="3613877" cy="54286"/>
                    </a:xfrm>
                    <a:prstGeom prst="rect">
                      <a:avLst/>
                    </a:prstGeom>
                  </pic:spPr>
                </pic:pic>
              </a:graphicData>
            </a:graphic>
            <wp14:sizeRelH relativeFrom="margin">
              <wp14:pctWidth>0</wp14:pctWidth>
            </wp14:sizeRelH>
            <wp14:sizeRelV relativeFrom="margin">
              <wp14:pctHeight>0</wp14:pctHeight>
            </wp14:sizeRelV>
          </wp:anchor>
        </w:drawing>
      </w:r>
      <w:r w:rsidR="00EE2EF1">
        <w:rPr>
          <w:rFonts w:ascii="Trebuchet MS" w:hAnsi="Trebuchet MS"/>
          <w:color w:val="0070C0"/>
          <w:sz w:val="36"/>
          <w:szCs w:val="36"/>
        </w:rPr>
        <w:t>November</w:t>
      </w:r>
      <w:r w:rsidRPr="00101BD0">
        <w:rPr>
          <w:rFonts w:ascii="Trebuchet MS" w:hAnsi="Trebuchet MS"/>
          <w:color w:val="0070C0"/>
          <w:sz w:val="36"/>
          <w:szCs w:val="36"/>
        </w:rPr>
        <w:t xml:space="preserve"> Cleaning Schedule:</w:t>
      </w:r>
    </w:p>
    <w:p w14:paraId="2D4ED250" w14:textId="17FBC146" w:rsidR="00607BD0" w:rsidRPr="00DB3265" w:rsidRDefault="00607BD0" w:rsidP="00101BD0">
      <w:pPr>
        <w:spacing w:after="0"/>
        <w:rPr>
          <w:rFonts w:ascii="Trebuchet MS" w:hAnsi="Trebuchet MS"/>
          <w:color w:val="0070C0"/>
        </w:rPr>
      </w:pPr>
    </w:p>
    <w:p w14:paraId="3C689ABE" w14:textId="108D6BA6" w:rsidR="008A026F" w:rsidRDefault="0096501B" w:rsidP="008143F8">
      <w:pPr>
        <w:rPr>
          <w:rFonts w:ascii="Trebuchet MS" w:hAnsi="Trebuchet MS"/>
        </w:rPr>
      </w:pPr>
      <w:r>
        <w:rPr>
          <w:rFonts w:ascii="Trebuchet MS" w:hAnsi="Trebuchet MS"/>
        </w:rPr>
        <w:t xml:space="preserve">October </w:t>
      </w:r>
      <w:r w:rsidR="0035721C">
        <w:rPr>
          <w:rFonts w:ascii="Trebuchet MS" w:hAnsi="Trebuchet MS"/>
        </w:rPr>
        <w:t>26- November 1</w:t>
      </w:r>
      <w:r>
        <w:rPr>
          <w:rFonts w:ascii="Trebuchet MS" w:hAnsi="Trebuchet MS"/>
        </w:rPr>
        <w:tab/>
      </w:r>
      <w:r w:rsidR="00BB73F5">
        <w:rPr>
          <w:rFonts w:ascii="Trebuchet MS" w:hAnsi="Trebuchet MS"/>
        </w:rPr>
        <w:t>Ed &amp; Jane R.</w:t>
      </w:r>
    </w:p>
    <w:p w14:paraId="3B8C40A9" w14:textId="5A0F5F70" w:rsidR="0096501B" w:rsidRDefault="00E10A24" w:rsidP="008143F8">
      <w:pPr>
        <w:rPr>
          <w:rFonts w:ascii="Trebuchet MS" w:hAnsi="Trebuchet MS"/>
        </w:rPr>
      </w:pPr>
      <w:r>
        <w:rPr>
          <w:rFonts w:ascii="Trebuchet MS" w:hAnsi="Trebuchet MS"/>
        </w:rPr>
        <w:t>November 2 - 8</w:t>
      </w:r>
      <w:r w:rsidR="00134AF7">
        <w:rPr>
          <w:rFonts w:ascii="Trebuchet MS" w:hAnsi="Trebuchet MS"/>
        </w:rPr>
        <w:tab/>
      </w:r>
      <w:r w:rsidR="00134AF7">
        <w:rPr>
          <w:rFonts w:ascii="Trebuchet MS" w:hAnsi="Trebuchet MS"/>
        </w:rPr>
        <w:tab/>
      </w:r>
      <w:r w:rsidR="00BB73F5">
        <w:rPr>
          <w:rFonts w:ascii="Trebuchet MS" w:hAnsi="Trebuchet MS"/>
        </w:rPr>
        <w:t>Loren &amp; Janine H.</w:t>
      </w:r>
    </w:p>
    <w:p w14:paraId="6198F301" w14:textId="584494DA" w:rsidR="00086D6C" w:rsidRDefault="00E10A24" w:rsidP="008143F8">
      <w:pPr>
        <w:rPr>
          <w:rFonts w:ascii="Trebuchet MS" w:hAnsi="Trebuchet MS"/>
        </w:rPr>
      </w:pPr>
      <w:r>
        <w:rPr>
          <w:rFonts w:ascii="Trebuchet MS" w:hAnsi="Trebuchet MS"/>
        </w:rPr>
        <w:t>November 9 - 15</w:t>
      </w:r>
      <w:r w:rsidR="00086D6C">
        <w:rPr>
          <w:rFonts w:ascii="Trebuchet MS" w:hAnsi="Trebuchet MS"/>
        </w:rPr>
        <w:tab/>
      </w:r>
      <w:r w:rsidR="00086D6C">
        <w:rPr>
          <w:rFonts w:ascii="Trebuchet MS" w:hAnsi="Trebuchet MS"/>
        </w:rPr>
        <w:tab/>
      </w:r>
      <w:r w:rsidR="00BB73F5">
        <w:rPr>
          <w:rFonts w:ascii="Trebuchet MS" w:hAnsi="Trebuchet MS"/>
        </w:rPr>
        <w:t>Sandra A.</w:t>
      </w:r>
    </w:p>
    <w:p w14:paraId="6011DD47" w14:textId="0F2C42E0" w:rsidR="00086D6C" w:rsidRDefault="00E10A24" w:rsidP="008143F8">
      <w:pPr>
        <w:rPr>
          <w:rFonts w:ascii="Trebuchet MS" w:hAnsi="Trebuchet MS"/>
        </w:rPr>
      </w:pPr>
      <w:r>
        <w:rPr>
          <w:rFonts w:ascii="Trebuchet MS" w:hAnsi="Trebuchet MS"/>
        </w:rPr>
        <w:t>November 16 - 22</w:t>
      </w:r>
      <w:r w:rsidR="00086D6C">
        <w:rPr>
          <w:rFonts w:ascii="Trebuchet MS" w:hAnsi="Trebuchet MS"/>
        </w:rPr>
        <w:tab/>
      </w:r>
      <w:r w:rsidR="00086D6C">
        <w:rPr>
          <w:rFonts w:ascii="Trebuchet MS" w:hAnsi="Trebuchet MS"/>
        </w:rPr>
        <w:tab/>
      </w:r>
      <w:r w:rsidR="00BB73F5">
        <w:rPr>
          <w:rFonts w:ascii="Trebuchet MS" w:hAnsi="Trebuchet MS"/>
        </w:rPr>
        <w:t>Collin &amp; Tammy S.</w:t>
      </w:r>
    </w:p>
    <w:p w14:paraId="7B2CD5F0" w14:textId="4A701BCA" w:rsidR="00E10A24" w:rsidRPr="00DB3265" w:rsidRDefault="00E10A24" w:rsidP="008143F8">
      <w:pPr>
        <w:rPr>
          <w:rFonts w:ascii="Trebuchet MS" w:hAnsi="Trebuchet MS"/>
        </w:rPr>
      </w:pPr>
      <w:r>
        <w:rPr>
          <w:rFonts w:ascii="Trebuchet MS" w:hAnsi="Trebuchet MS"/>
        </w:rPr>
        <w:t>November 23</w:t>
      </w:r>
      <w:r w:rsidR="00794193">
        <w:rPr>
          <w:rFonts w:ascii="Trebuchet MS" w:hAnsi="Trebuchet MS"/>
        </w:rPr>
        <w:t xml:space="preserve"> – 29</w:t>
      </w:r>
      <w:r w:rsidR="00794193">
        <w:rPr>
          <w:rFonts w:ascii="Trebuchet MS" w:hAnsi="Trebuchet MS"/>
        </w:rPr>
        <w:tab/>
      </w:r>
      <w:r w:rsidR="00794193">
        <w:rPr>
          <w:rFonts w:ascii="Trebuchet MS" w:hAnsi="Trebuchet MS"/>
        </w:rPr>
        <w:tab/>
        <w:t>Doug &amp; Joyce L.</w:t>
      </w:r>
    </w:p>
    <w:p w14:paraId="0E576A6C" w14:textId="4766F344" w:rsidR="0082637A" w:rsidRDefault="0082637A" w:rsidP="00195B6F">
      <w:pPr>
        <w:spacing w:after="0"/>
      </w:pPr>
    </w:p>
    <w:p w14:paraId="1F2C977D" w14:textId="44578BE5" w:rsidR="00101BD0" w:rsidRDefault="00C33687" w:rsidP="00101BD0">
      <w:pPr>
        <w:pStyle w:val="Heading2"/>
        <w:rPr>
          <w:rFonts w:ascii="Trebuchet MS" w:hAnsi="Trebuchet MS"/>
          <w:color w:val="0070C0"/>
          <w:sz w:val="36"/>
          <w:szCs w:val="36"/>
        </w:rPr>
      </w:pPr>
      <w:r w:rsidRPr="002D01FB">
        <w:rPr>
          <w:noProof/>
          <w:color w:val="0070C0"/>
        </w:rPr>
        <w:drawing>
          <wp:anchor distT="0" distB="0" distL="114300" distR="114300" simplePos="0" relativeHeight="251675648" behindDoc="0" locked="0" layoutInCell="1" allowOverlap="1" wp14:anchorId="76E93583" wp14:editId="6F71614D">
            <wp:simplePos x="0" y="0"/>
            <wp:positionH relativeFrom="column">
              <wp:posOffset>635</wp:posOffset>
            </wp:positionH>
            <wp:positionV relativeFrom="paragraph">
              <wp:posOffset>438785</wp:posOffset>
            </wp:positionV>
            <wp:extent cx="3465830" cy="52062"/>
            <wp:effectExtent l="0" t="0" r="0" b="5715"/>
            <wp:wrapNone/>
            <wp:docPr id="17748191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13"/>
                        </a:ext>
                      </a:extLst>
                    </a:blip>
                    <a:srcRect/>
                    <a:stretch>
                      <a:fillRect/>
                    </a:stretch>
                  </pic:blipFill>
                  <pic:spPr>
                    <a:xfrm flipV="1">
                      <a:off x="0" y="0"/>
                      <a:ext cx="3465830" cy="52062"/>
                    </a:xfrm>
                    <a:prstGeom prst="rect">
                      <a:avLst/>
                    </a:prstGeom>
                  </pic:spPr>
                </pic:pic>
              </a:graphicData>
            </a:graphic>
            <wp14:sizeRelH relativeFrom="margin">
              <wp14:pctWidth>0</wp14:pctWidth>
            </wp14:sizeRelH>
            <wp14:sizeRelV relativeFrom="margin">
              <wp14:pctHeight>0</wp14:pctHeight>
            </wp14:sizeRelV>
          </wp:anchor>
        </w:drawing>
      </w:r>
      <w:r w:rsidR="000F721D">
        <w:rPr>
          <w:rFonts w:ascii="Trebuchet MS" w:hAnsi="Trebuchet MS"/>
          <w:color w:val="0070C0"/>
          <w:sz w:val="36"/>
          <w:szCs w:val="36"/>
        </w:rPr>
        <w:t>R</w:t>
      </w:r>
      <w:r w:rsidR="00101BD0" w:rsidRPr="00101BD0">
        <w:rPr>
          <w:rFonts w:ascii="Trebuchet MS" w:hAnsi="Trebuchet MS"/>
          <w:color w:val="0070C0"/>
          <w:sz w:val="36"/>
          <w:szCs w:val="36"/>
        </w:rPr>
        <w:t xml:space="preserve">eadings for </w:t>
      </w:r>
      <w:r w:rsidR="00EF4304">
        <w:rPr>
          <w:rFonts w:ascii="Trebuchet MS" w:hAnsi="Trebuchet MS"/>
          <w:color w:val="0070C0"/>
          <w:sz w:val="36"/>
          <w:szCs w:val="36"/>
        </w:rPr>
        <w:t>November</w:t>
      </w:r>
      <w:r w:rsidR="00101BD0">
        <w:rPr>
          <w:rFonts w:ascii="Trebuchet MS" w:hAnsi="Trebuchet MS"/>
          <w:color w:val="0070C0"/>
          <w:sz w:val="36"/>
          <w:szCs w:val="36"/>
        </w:rPr>
        <w:t xml:space="preserve"> </w:t>
      </w:r>
      <w:r w:rsidR="00101BD0" w:rsidRPr="00101BD0">
        <w:rPr>
          <w:rFonts w:ascii="Trebuchet MS" w:hAnsi="Trebuchet MS"/>
          <w:color w:val="0070C0"/>
          <w:sz w:val="36"/>
          <w:szCs w:val="36"/>
        </w:rPr>
        <w:t>2026:</w:t>
      </w:r>
    </w:p>
    <w:p w14:paraId="0207FAA7" w14:textId="6CA549AC" w:rsidR="00FB5D0B" w:rsidRDefault="00FB5D0B" w:rsidP="00B33A1E">
      <w:pPr>
        <w:spacing w:after="0" w:line="240" w:lineRule="auto"/>
        <w:rPr>
          <w:rFonts w:ascii="Trebuchet MS" w:hAnsi="Trebuchet MS" w:cs="Arial"/>
          <w:b/>
          <w:bCs/>
          <w:sz w:val="20"/>
          <w:szCs w:val="20"/>
        </w:rPr>
      </w:pPr>
    </w:p>
    <w:p w14:paraId="07BB4B54" w14:textId="6DAACAA8" w:rsidR="00794193" w:rsidRPr="00794193" w:rsidRDefault="00794193" w:rsidP="00794193">
      <w:pPr>
        <w:tabs>
          <w:tab w:val="left" w:pos="2410"/>
        </w:tabs>
        <w:spacing w:after="0" w:line="240" w:lineRule="auto"/>
        <w:rPr>
          <w:rFonts w:ascii="Trebuchet MS" w:hAnsi="Trebuchet MS" w:cs="Arial"/>
          <w:b/>
          <w:bCs/>
        </w:rPr>
      </w:pPr>
      <w:r w:rsidRPr="00794193">
        <w:rPr>
          <w:rFonts w:ascii="Trebuchet MS" w:hAnsi="Trebuchet MS" w:cs="Arial"/>
          <w:b/>
          <w:bCs/>
        </w:rPr>
        <w:t>November 1, 2026</w:t>
      </w:r>
      <w:r w:rsidRPr="00794193">
        <w:rPr>
          <w:rFonts w:ascii="Trebuchet MS" w:hAnsi="Trebuchet MS" w:cs="Arial"/>
          <w:b/>
          <w:bCs/>
        </w:rPr>
        <w:tab/>
        <w:t>All Saints Sunday</w:t>
      </w:r>
      <w:r w:rsidRPr="00794193">
        <w:rPr>
          <w:rFonts w:ascii="Trebuchet MS" w:hAnsi="Trebuchet MS" w:cs="Arial"/>
          <w:b/>
          <w:bCs/>
        </w:rPr>
        <w:tab/>
        <w:t xml:space="preserve"> </w:t>
      </w:r>
    </w:p>
    <w:p w14:paraId="37459C2D" w14:textId="429696D2" w:rsidR="00794193" w:rsidRPr="00881B87" w:rsidRDefault="00794193" w:rsidP="00794193">
      <w:pPr>
        <w:tabs>
          <w:tab w:val="left" w:pos="2410"/>
        </w:tabs>
        <w:spacing w:after="0" w:line="240" w:lineRule="auto"/>
        <w:rPr>
          <w:rFonts w:ascii="Trebuchet MS" w:hAnsi="Trebuchet MS" w:cs="Arial"/>
        </w:rPr>
      </w:pPr>
      <w:r w:rsidRPr="00881B87">
        <w:rPr>
          <w:rFonts w:ascii="Trebuchet MS" w:hAnsi="Trebuchet MS" w:cs="Arial"/>
        </w:rPr>
        <w:t>First Reading</w:t>
      </w:r>
      <w:r w:rsidRPr="00881B87">
        <w:rPr>
          <w:rFonts w:ascii="Trebuchet MS" w:hAnsi="Trebuchet MS" w:cs="Arial"/>
        </w:rPr>
        <w:tab/>
        <w:t>Revelation 7:9-17</w:t>
      </w:r>
    </w:p>
    <w:p w14:paraId="048528D8" w14:textId="6BC78560" w:rsidR="00794193" w:rsidRPr="00881B87" w:rsidRDefault="00794193" w:rsidP="00794193">
      <w:pPr>
        <w:tabs>
          <w:tab w:val="left" w:pos="2410"/>
        </w:tabs>
        <w:spacing w:after="0" w:line="240" w:lineRule="auto"/>
        <w:rPr>
          <w:rFonts w:ascii="Trebuchet MS" w:hAnsi="Trebuchet MS" w:cs="Arial"/>
        </w:rPr>
      </w:pPr>
      <w:r w:rsidRPr="00881B87">
        <w:rPr>
          <w:rFonts w:ascii="Trebuchet MS" w:hAnsi="Trebuchet MS" w:cs="Arial"/>
        </w:rPr>
        <w:t>Psalm</w:t>
      </w:r>
      <w:r w:rsidRPr="00881B87">
        <w:rPr>
          <w:rFonts w:ascii="Trebuchet MS" w:hAnsi="Trebuchet MS" w:cs="Arial"/>
        </w:rPr>
        <w:tab/>
      </w:r>
      <w:proofErr w:type="spellStart"/>
      <w:r w:rsidRPr="00881B87">
        <w:rPr>
          <w:rFonts w:ascii="Trebuchet MS" w:hAnsi="Trebuchet MS" w:cs="Arial"/>
        </w:rPr>
        <w:t>Psalm</w:t>
      </w:r>
      <w:proofErr w:type="spellEnd"/>
      <w:r w:rsidRPr="00881B87">
        <w:rPr>
          <w:rFonts w:ascii="Trebuchet MS" w:hAnsi="Trebuchet MS" w:cs="Arial"/>
        </w:rPr>
        <w:t xml:space="preserve"> 34:1-10, 22</w:t>
      </w:r>
    </w:p>
    <w:p w14:paraId="037C8651" w14:textId="29A712F6" w:rsidR="00794193" w:rsidRPr="00881B87" w:rsidRDefault="00794193" w:rsidP="00794193">
      <w:pPr>
        <w:tabs>
          <w:tab w:val="left" w:pos="2410"/>
        </w:tabs>
        <w:spacing w:after="0" w:line="240" w:lineRule="auto"/>
        <w:rPr>
          <w:rFonts w:ascii="Trebuchet MS" w:hAnsi="Trebuchet MS" w:cs="Arial"/>
        </w:rPr>
      </w:pPr>
      <w:r w:rsidRPr="00881B87">
        <w:rPr>
          <w:rFonts w:ascii="Trebuchet MS" w:hAnsi="Trebuchet MS" w:cs="Arial"/>
        </w:rPr>
        <w:t>Second Reading</w:t>
      </w:r>
      <w:r w:rsidRPr="00881B87">
        <w:rPr>
          <w:rFonts w:ascii="Trebuchet MS" w:hAnsi="Trebuchet MS" w:cs="Arial"/>
        </w:rPr>
        <w:tab/>
        <w:t>1 John 3:1-3</w:t>
      </w:r>
    </w:p>
    <w:p w14:paraId="5B398C78" w14:textId="098F2111" w:rsidR="00794193" w:rsidRPr="00881B87" w:rsidRDefault="00794193" w:rsidP="00794193">
      <w:pPr>
        <w:tabs>
          <w:tab w:val="left" w:pos="2410"/>
        </w:tabs>
        <w:spacing w:after="0" w:line="240" w:lineRule="auto"/>
        <w:rPr>
          <w:rFonts w:ascii="Trebuchet MS" w:hAnsi="Trebuchet MS" w:cs="Arial"/>
        </w:rPr>
      </w:pPr>
      <w:r w:rsidRPr="00881B87">
        <w:rPr>
          <w:rFonts w:ascii="Trebuchet MS" w:hAnsi="Trebuchet MS" w:cs="Arial"/>
        </w:rPr>
        <w:t>Gospel Reading</w:t>
      </w:r>
      <w:r w:rsidRPr="00881B87">
        <w:rPr>
          <w:rFonts w:ascii="Trebuchet MS" w:hAnsi="Trebuchet MS" w:cs="Arial"/>
        </w:rPr>
        <w:tab/>
        <w:t xml:space="preserve">Matthew 5:1-12 </w:t>
      </w:r>
    </w:p>
    <w:p w14:paraId="39A1F098" w14:textId="77777777" w:rsidR="00794193" w:rsidRPr="00794193" w:rsidRDefault="00794193" w:rsidP="00794193">
      <w:pPr>
        <w:tabs>
          <w:tab w:val="left" w:pos="2410"/>
        </w:tabs>
        <w:spacing w:after="0" w:line="240" w:lineRule="auto"/>
        <w:rPr>
          <w:rFonts w:ascii="Trebuchet MS" w:hAnsi="Trebuchet MS" w:cs="Arial"/>
        </w:rPr>
      </w:pPr>
    </w:p>
    <w:p w14:paraId="1497B88F" w14:textId="6054A8C3" w:rsidR="00794193" w:rsidRPr="00794193" w:rsidRDefault="00794193" w:rsidP="00794193">
      <w:pPr>
        <w:tabs>
          <w:tab w:val="left" w:pos="2410"/>
        </w:tabs>
        <w:spacing w:after="0" w:line="240" w:lineRule="auto"/>
        <w:rPr>
          <w:rFonts w:ascii="Trebuchet MS" w:hAnsi="Trebuchet MS" w:cs="Arial"/>
          <w:b/>
          <w:bCs/>
        </w:rPr>
      </w:pPr>
      <w:r w:rsidRPr="00794193">
        <w:rPr>
          <w:rFonts w:ascii="Trebuchet MS" w:hAnsi="Trebuchet MS" w:cs="Arial"/>
          <w:b/>
          <w:bCs/>
        </w:rPr>
        <w:t>November 8, 2026</w:t>
      </w:r>
      <w:r w:rsidRPr="00794193">
        <w:rPr>
          <w:rFonts w:ascii="Trebuchet MS" w:hAnsi="Trebuchet MS" w:cs="Arial"/>
          <w:b/>
          <w:bCs/>
        </w:rPr>
        <w:tab/>
        <w:t>24</w:t>
      </w:r>
      <w:r w:rsidRPr="00794193">
        <w:rPr>
          <w:rFonts w:ascii="Trebuchet MS" w:hAnsi="Trebuchet MS" w:cs="Arial"/>
          <w:b/>
          <w:bCs/>
          <w:vertAlign w:val="superscript"/>
        </w:rPr>
        <w:t>th</w:t>
      </w:r>
      <w:r w:rsidRPr="00794193">
        <w:rPr>
          <w:rFonts w:ascii="Trebuchet MS" w:hAnsi="Trebuchet MS" w:cs="Arial"/>
          <w:b/>
          <w:bCs/>
        </w:rPr>
        <w:t xml:space="preserve"> Sunday after Pentecost </w:t>
      </w:r>
    </w:p>
    <w:p w14:paraId="1B90086A" w14:textId="2ADB2878"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First Reading</w:t>
      </w:r>
      <w:r w:rsidRPr="00794193">
        <w:rPr>
          <w:rFonts w:ascii="Trebuchet MS" w:hAnsi="Trebuchet MS" w:cs="Arial"/>
        </w:rPr>
        <w:tab/>
        <w:t>Amos 5:18-24</w:t>
      </w:r>
    </w:p>
    <w:p w14:paraId="7F9F8267" w14:textId="4EFD115F"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Psalm</w:t>
      </w:r>
      <w:r w:rsidRPr="00794193">
        <w:rPr>
          <w:rFonts w:ascii="Trebuchet MS" w:hAnsi="Trebuchet MS" w:cs="Arial"/>
        </w:rPr>
        <w:tab/>
      </w:r>
      <w:proofErr w:type="spellStart"/>
      <w:r w:rsidRPr="00794193">
        <w:rPr>
          <w:rFonts w:ascii="Trebuchet MS" w:hAnsi="Trebuchet MS" w:cs="Arial"/>
        </w:rPr>
        <w:t>Psalm</w:t>
      </w:r>
      <w:proofErr w:type="spellEnd"/>
      <w:r w:rsidRPr="00794193">
        <w:rPr>
          <w:rFonts w:ascii="Trebuchet MS" w:hAnsi="Trebuchet MS" w:cs="Arial"/>
        </w:rPr>
        <w:t xml:space="preserve"> 70</w:t>
      </w:r>
    </w:p>
    <w:p w14:paraId="255A9697" w14:textId="24B782A7"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Second Reading</w:t>
      </w:r>
      <w:r w:rsidRPr="00794193">
        <w:rPr>
          <w:rFonts w:ascii="Trebuchet MS" w:hAnsi="Trebuchet MS" w:cs="Arial"/>
        </w:rPr>
        <w:tab/>
        <w:t>1 Thessalonians 4:13-18</w:t>
      </w:r>
    </w:p>
    <w:p w14:paraId="1F4FEB5C" w14:textId="2F1BF4BF"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Gospel Reading</w:t>
      </w:r>
      <w:r w:rsidRPr="00794193">
        <w:rPr>
          <w:rFonts w:ascii="Trebuchet MS" w:hAnsi="Trebuchet MS" w:cs="Arial"/>
        </w:rPr>
        <w:tab/>
        <w:t xml:space="preserve">Matthew 25:1-13 </w:t>
      </w:r>
    </w:p>
    <w:p w14:paraId="5804ED5B" w14:textId="77777777" w:rsidR="00794193" w:rsidRPr="00794193" w:rsidRDefault="00794193" w:rsidP="00794193">
      <w:pPr>
        <w:tabs>
          <w:tab w:val="left" w:pos="2410"/>
        </w:tabs>
        <w:spacing w:after="0" w:line="240" w:lineRule="auto"/>
        <w:rPr>
          <w:rFonts w:ascii="Trebuchet MS" w:hAnsi="Trebuchet MS" w:cs="Arial"/>
          <w:b/>
          <w:bCs/>
        </w:rPr>
      </w:pPr>
    </w:p>
    <w:p w14:paraId="74AE62FB" w14:textId="054BE4A7" w:rsidR="00794193" w:rsidRPr="00794193" w:rsidRDefault="00794193" w:rsidP="00794193">
      <w:pPr>
        <w:tabs>
          <w:tab w:val="left" w:pos="2410"/>
        </w:tabs>
        <w:spacing w:after="0" w:line="240" w:lineRule="auto"/>
        <w:rPr>
          <w:rFonts w:ascii="Trebuchet MS" w:hAnsi="Trebuchet MS" w:cs="Arial"/>
          <w:b/>
          <w:bCs/>
        </w:rPr>
      </w:pPr>
      <w:r w:rsidRPr="00794193">
        <w:rPr>
          <w:rFonts w:ascii="Trebuchet MS" w:hAnsi="Trebuchet MS" w:cs="Arial"/>
          <w:b/>
          <w:bCs/>
        </w:rPr>
        <w:t>November 15, 2026</w:t>
      </w:r>
      <w:r w:rsidRPr="00794193">
        <w:rPr>
          <w:rFonts w:ascii="Trebuchet MS" w:hAnsi="Trebuchet MS" w:cs="Arial"/>
          <w:b/>
          <w:bCs/>
        </w:rPr>
        <w:tab/>
        <w:t>25</w:t>
      </w:r>
      <w:r w:rsidRPr="00794193">
        <w:rPr>
          <w:rFonts w:ascii="Trebuchet MS" w:hAnsi="Trebuchet MS" w:cs="Arial"/>
          <w:b/>
          <w:bCs/>
          <w:vertAlign w:val="superscript"/>
        </w:rPr>
        <w:t>th</w:t>
      </w:r>
      <w:r w:rsidRPr="00794193">
        <w:rPr>
          <w:rFonts w:ascii="Trebuchet MS" w:hAnsi="Trebuchet MS" w:cs="Arial"/>
          <w:b/>
          <w:bCs/>
        </w:rPr>
        <w:t xml:space="preserve"> Sunday after Pentecost </w:t>
      </w:r>
    </w:p>
    <w:p w14:paraId="61183656" w14:textId="4B8F86E0"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First Reading</w:t>
      </w:r>
      <w:r w:rsidRPr="00794193">
        <w:rPr>
          <w:rFonts w:ascii="Trebuchet MS" w:hAnsi="Trebuchet MS" w:cs="Arial"/>
        </w:rPr>
        <w:tab/>
        <w:t>Zephaniah 1:7, 12-18</w:t>
      </w:r>
    </w:p>
    <w:p w14:paraId="78E96485" w14:textId="23695988"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Psalm</w:t>
      </w:r>
      <w:r w:rsidRPr="00794193">
        <w:rPr>
          <w:rFonts w:ascii="Trebuchet MS" w:hAnsi="Trebuchet MS" w:cs="Arial"/>
        </w:rPr>
        <w:tab/>
      </w:r>
      <w:proofErr w:type="spellStart"/>
      <w:r w:rsidRPr="00794193">
        <w:rPr>
          <w:rFonts w:ascii="Trebuchet MS" w:hAnsi="Trebuchet MS" w:cs="Arial"/>
        </w:rPr>
        <w:t>Psalm</w:t>
      </w:r>
      <w:proofErr w:type="spellEnd"/>
      <w:r w:rsidRPr="00794193">
        <w:rPr>
          <w:rFonts w:ascii="Trebuchet MS" w:hAnsi="Trebuchet MS" w:cs="Arial"/>
        </w:rPr>
        <w:t xml:space="preserve"> 90:1-8 [9-11] 12</w:t>
      </w:r>
    </w:p>
    <w:p w14:paraId="2CC23602" w14:textId="1AE03E83"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Second Reading</w:t>
      </w:r>
      <w:r w:rsidRPr="00794193">
        <w:rPr>
          <w:rFonts w:ascii="Trebuchet MS" w:hAnsi="Trebuchet MS" w:cs="Arial"/>
        </w:rPr>
        <w:tab/>
        <w:t>1 Thessalonians 5:1-11</w:t>
      </w:r>
    </w:p>
    <w:p w14:paraId="319EAF96" w14:textId="27CAF119"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Gospel Reading</w:t>
      </w:r>
      <w:r w:rsidRPr="00794193">
        <w:rPr>
          <w:rFonts w:ascii="Trebuchet MS" w:hAnsi="Trebuchet MS" w:cs="Arial"/>
        </w:rPr>
        <w:tab/>
        <w:t>Matthew 25:14-30</w:t>
      </w:r>
    </w:p>
    <w:p w14:paraId="2FC2E48F" w14:textId="77777777" w:rsidR="00794193" w:rsidRPr="00794193" w:rsidRDefault="00794193" w:rsidP="00794193">
      <w:pPr>
        <w:tabs>
          <w:tab w:val="left" w:pos="2410"/>
        </w:tabs>
        <w:spacing w:after="0" w:line="240" w:lineRule="auto"/>
        <w:rPr>
          <w:rFonts w:ascii="Trebuchet MS" w:hAnsi="Trebuchet MS" w:cs="Arial"/>
          <w:b/>
          <w:bCs/>
        </w:rPr>
      </w:pPr>
    </w:p>
    <w:p w14:paraId="0BE3A1A9" w14:textId="19FD07D4" w:rsidR="00794193" w:rsidRPr="00794193" w:rsidRDefault="00794193" w:rsidP="00794193">
      <w:pPr>
        <w:tabs>
          <w:tab w:val="left" w:pos="2410"/>
        </w:tabs>
        <w:spacing w:after="0" w:line="240" w:lineRule="auto"/>
        <w:rPr>
          <w:rFonts w:ascii="Trebuchet MS" w:hAnsi="Trebuchet MS" w:cs="Arial"/>
          <w:b/>
          <w:bCs/>
        </w:rPr>
      </w:pPr>
      <w:r w:rsidRPr="00794193">
        <w:rPr>
          <w:rFonts w:ascii="Trebuchet MS" w:hAnsi="Trebuchet MS" w:cs="Arial"/>
          <w:b/>
          <w:bCs/>
        </w:rPr>
        <w:t>November 22, 2026</w:t>
      </w:r>
      <w:r w:rsidRPr="00794193">
        <w:rPr>
          <w:rFonts w:ascii="Trebuchet MS" w:hAnsi="Trebuchet MS" w:cs="Arial"/>
          <w:b/>
          <w:bCs/>
        </w:rPr>
        <w:tab/>
        <w:t xml:space="preserve">Christ the King Sunday </w:t>
      </w:r>
    </w:p>
    <w:p w14:paraId="36BD90C2" w14:textId="510C5F55"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First Reading</w:t>
      </w:r>
      <w:r w:rsidRPr="00794193">
        <w:rPr>
          <w:rFonts w:ascii="Trebuchet MS" w:hAnsi="Trebuchet MS" w:cs="Arial"/>
        </w:rPr>
        <w:tab/>
        <w:t>Ezekiel 34:11-16, 20-24</w:t>
      </w:r>
    </w:p>
    <w:p w14:paraId="21673D71" w14:textId="3DEC4F4E"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Psalm</w:t>
      </w:r>
      <w:r w:rsidRPr="00794193">
        <w:rPr>
          <w:rFonts w:ascii="Trebuchet MS" w:hAnsi="Trebuchet MS" w:cs="Arial"/>
        </w:rPr>
        <w:tab/>
      </w:r>
      <w:proofErr w:type="spellStart"/>
      <w:r w:rsidRPr="00794193">
        <w:rPr>
          <w:rFonts w:ascii="Trebuchet MS" w:hAnsi="Trebuchet MS" w:cs="Arial"/>
        </w:rPr>
        <w:t>Psalm</w:t>
      </w:r>
      <w:proofErr w:type="spellEnd"/>
      <w:r w:rsidRPr="00794193">
        <w:rPr>
          <w:rFonts w:ascii="Trebuchet MS" w:hAnsi="Trebuchet MS" w:cs="Arial"/>
        </w:rPr>
        <w:t xml:space="preserve"> 95:1-7a</w:t>
      </w:r>
    </w:p>
    <w:p w14:paraId="10ACDF29" w14:textId="2DAB3AA1"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Second Reading</w:t>
      </w:r>
      <w:r w:rsidRPr="00794193">
        <w:rPr>
          <w:rFonts w:ascii="Trebuchet MS" w:hAnsi="Trebuchet MS" w:cs="Arial"/>
        </w:rPr>
        <w:tab/>
        <w:t>Ephesians 1:15-23</w:t>
      </w:r>
    </w:p>
    <w:p w14:paraId="52F9E9D5" w14:textId="1CF4FD6B" w:rsidR="00794193" w:rsidRPr="00794193" w:rsidRDefault="00794193" w:rsidP="00794193">
      <w:pPr>
        <w:tabs>
          <w:tab w:val="left" w:pos="2410"/>
        </w:tabs>
        <w:spacing w:after="0" w:line="240" w:lineRule="auto"/>
        <w:rPr>
          <w:rFonts w:ascii="Trebuchet MS" w:hAnsi="Trebuchet MS" w:cs="Arial"/>
        </w:rPr>
      </w:pPr>
      <w:r w:rsidRPr="00794193">
        <w:rPr>
          <w:rFonts w:ascii="Trebuchet MS" w:hAnsi="Trebuchet MS" w:cs="Arial"/>
        </w:rPr>
        <w:t>Gospel Reading</w:t>
      </w:r>
      <w:r w:rsidRPr="00794193">
        <w:rPr>
          <w:rFonts w:ascii="Trebuchet MS" w:hAnsi="Trebuchet MS" w:cs="Arial"/>
        </w:rPr>
        <w:tab/>
        <w:t>Matthew 25:31-46</w:t>
      </w:r>
    </w:p>
    <w:p w14:paraId="1CEDC25D" w14:textId="77777777" w:rsidR="00794193" w:rsidRDefault="00794193" w:rsidP="00794193">
      <w:pPr>
        <w:tabs>
          <w:tab w:val="left" w:pos="2410"/>
        </w:tabs>
        <w:spacing w:after="0" w:line="240" w:lineRule="auto"/>
        <w:rPr>
          <w:rFonts w:ascii="Arial" w:hAnsi="Arial" w:cs="Arial"/>
          <w:sz w:val="24"/>
          <w:szCs w:val="24"/>
        </w:rPr>
      </w:pPr>
    </w:p>
    <w:p w14:paraId="68463396" w14:textId="77777777" w:rsidR="00794193" w:rsidRPr="00794193" w:rsidRDefault="00794193" w:rsidP="00794193">
      <w:pPr>
        <w:tabs>
          <w:tab w:val="left" w:pos="2410"/>
        </w:tabs>
        <w:spacing w:after="0" w:line="240" w:lineRule="auto"/>
        <w:rPr>
          <w:rFonts w:ascii="Trebuchet MS" w:hAnsi="Trebuchet MS" w:cs="Arial"/>
          <w:b/>
          <w:bCs/>
        </w:rPr>
      </w:pPr>
      <w:r w:rsidRPr="00794193">
        <w:rPr>
          <w:rFonts w:ascii="Trebuchet MS" w:hAnsi="Trebuchet MS" w:cs="Arial"/>
          <w:b/>
          <w:bCs/>
        </w:rPr>
        <w:t>November 29, 2026</w:t>
      </w:r>
      <w:r w:rsidRPr="00794193">
        <w:rPr>
          <w:rFonts w:ascii="Trebuchet MS" w:hAnsi="Trebuchet MS" w:cs="Arial"/>
          <w:b/>
          <w:bCs/>
        </w:rPr>
        <w:tab/>
        <w:t>First Sunday of Advent</w:t>
      </w:r>
    </w:p>
    <w:p w14:paraId="6835FE78" w14:textId="004A931D" w:rsidR="00794193" w:rsidRPr="00794193" w:rsidRDefault="00794193" w:rsidP="00794193">
      <w:pPr>
        <w:tabs>
          <w:tab w:val="left" w:pos="2410"/>
        </w:tabs>
        <w:spacing w:after="0"/>
        <w:rPr>
          <w:rFonts w:ascii="Trebuchet MS" w:hAnsi="Trebuchet MS" w:cs="Arial"/>
        </w:rPr>
      </w:pPr>
      <w:r w:rsidRPr="00794193">
        <w:rPr>
          <w:rFonts w:ascii="Trebuchet MS" w:hAnsi="Trebuchet MS" w:cs="Arial"/>
        </w:rPr>
        <w:t>First Reading</w:t>
      </w:r>
      <w:r w:rsidRPr="00794193">
        <w:rPr>
          <w:rFonts w:ascii="Trebuchet MS" w:hAnsi="Trebuchet MS" w:cs="Arial"/>
        </w:rPr>
        <w:tab/>
        <w:t>Isaiah 64:1-9</w:t>
      </w:r>
    </w:p>
    <w:p w14:paraId="7A7040E5" w14:textId="42124BD6" w:rsidR="00794193" w:rsidRPr="00794193" w:rsidRDefault="00794193" w:rsidP="00794193">
      <w:pPr>
        <w:tabs>
          <w:tab w:val="left" w:pos="2410"/>
        </w:tabs>
        <w:spacing w:after="0"/>
        <w:rPr>
          <w:rFonts w:ascii="Trebuchet MS" w:hAnsi="Trebuchet MS" w:cs="Arial"/>
        </w:rPr>
      </w:pPr>
      <w:r w:rsidRPr="00794193">
        <w:rPr>
          <w:rFonts w:ascii="Trebuchet MS" w:hAnsi="Trebuchet MS" w:cs="Arial"/>
        </w:rPr>
        <w:t>Psalm</w:t>
      </w:r>
      <w:r w:rsidRPr="00794193">
        <w:rPr>
          <w:rFonts w:ascii="Trebuchet MS" w:hAnsi="Trebuchet MS" w:cs="Arial"/>
        </w:rPr>
        <w:tab/>
      </w:r>
      <w:proofErr w:type="spellStart"/>
      <w:r w:rsidRPr="00794193">
        <w:rPr>
          <w:rFonts w:ascii="Trebuchet MS" w:hAnsi="Trebuchet MS" w:cs="Arial"/>
        </w:rPr>
        <w:t>Psalm</w:t>
      </w:r>
      <w:proofErr w:type="spellEnd"/>
      <w:r w:rsidRPr="00794193">
        <w:rPr>
          <w:rFonts w:ascii="Trebuchet MS" w:hAnsi="Trebuchet MS" w:cs="Arial"/>
        </w:rPr>
        <w:t xml:space="preserve"> 80:1-7, 17-19</w:t>
      </w:r>
    </w:p>
    <w:p w14:paraId="3F768255" w14:textId="52F4197F" w:rsidR="00794193" w:rsidRPr="00794193" w:rsidRDefault="00794193" w:rsidP="00794193">
      <w:pPr>
        <w:tabs>
          <w:tab w:val="left" w:pos="2410"/>
        </w:tabs>
        <w:spacing w:after="0"/>
        <w:rPr>
          <w:rFonts w:ascii="Trebuchet MS" w:hAnsi="Trebuchet MS" w:cs="Arial"/>
        </w:rPr>
      </w:pPr>
      <w:r w:rsidRPr="00794193">
        <w:rPr>
          <w:rFonts w:ascii="Trebuchet MS" w:hAnsi="Trebuchet MS" w:cs="Arial"/>
        </w:rPr>
        <w:t>Second Reading</w:t>
      </w:r>
      <w:r w:rsidRPr="00794193">
        <w:rPr>
          <w:rFonts w:ascii="Trebuchet MS" w:hAnsi="Trebuchet MS" w:cs="Arial"/>
        </w:rPr>
        <w:tab/>
        <w:t>1 Corinthians 1:3-9</w:t>
      </w:r>
    </w:p>
    <w:p w14:paraId="4072DB82" w14:textId="0BFDDD23" w:rsidR="00794193" w:rsidRDefault="00794193" w:rsidP="00794193">
      <w:pPr>
        <w:tabs>
          <w:tab w:val="left" w:pos="2410"/>
        </w:tabs>
        <w:spacing w:after="0"/>
        <w:rPr>
          <w:rFonts w:ascii="Trebuchet MS" w:hAnsi="Trebuchet MS" w:cs="Arial"/>
        </w:rPr>
      </w:pPr>
      <w:r w:rsidRPr="00794193">
        <w:rPr>
          <w:rFonts w:ascii="Trebuchet MS" w:hAnsi="Trebuchet MS" w:cs="Arial"/>
        </w:rPr>
        <w:t>Gospel Reading</w:t>
      </w:r>
      <w:r w:rsidRPr="00794193">
        <w:rPr>
          <w:rFonts w:ascii="Trebuchet MS" w:hAnsi="Trebuchet MS" w:cs="Arial"/>
        </w:rPr>
        <w:tab/>
        <w:t>Mark 13:24-37</w:t>
      </w:r>
    </w:p>
    <w:p w14:paraId="356774C8" w14:textId="77777777" w:rsidR="007A502E" w:rsidRDefault="007A502E" w:rsidP="00794193">
      <w:pPr>
        <w:tabs>
          <w:tab w:val="left" w:pos="2410"/>
        </w:tabs>
        <w:spacing w:after="0"/>
        <w:rPr>
          <w:rFonts w:ascii="Trebuchet MS" w:hAnsi="Trebuchet MS" w:cs="Arial"/>
        </w:rPr>
      </w:pPr>
    </w:p>
    <w:p w14:paraId="302E1282" w14:textId="72567F54" w:rsidR="007A502E" w:rsidRDefault="007A502E" w:rsidP="00794193">
      <w:pPr>
        <w:tabs>
          <w:tab w:val="left" w:pos="2410"/>
        </w:tabs>
        <w:spacing w:after="0"/>
        <w:rPr>
          <w:rFonts w:ascii="Trebuchet MS" w:hAnsi="Trebuchet MS" w:cs="Arial"/>
        </w:rPr>
      </w:pPr>
    </w:p>
    <w:p w14:paraId="057E1C66" w14:textId="06633436" w:rsidR="007A502E" w:rsidRDefault="007A502E" w:rsidP="00794193">
      <w:pPr>
        <w:tabs>
          <w:tab w:val="left" w:pos="2410"/>
        </w:tabs>
        <w:spacing w:after="0"/>
        <w:rPr>
          <w:rFonts w:ascii="Trebuchet MS" w:hAnsi="Trebuchet MS" w:cs="Arial"/>
        </w:rPr>
      </w:pPr>
      <w:r>
        <w:rPr>
          <w:noProof/>
        </w:rPr>
        <mc:AlternateContent>
          <mc:Choice Requires="wps">
            <w:drawing>
              <wp:anchor distT="0" distB="0" distL="114300" distR="114300" simplePos="0" relativeHeight="251751424" behindDoc="0" locked="0" layoutInCell="1" allowOverlap="1" wp14:anchorId="6547799C" wp14:editId="446667F0">
                <wp:simplePos x="0" y="0"/>
                <wp:positionH relativeFrom="column">
                  <wp:posOffset>1062990</wp:posOffset>
                </wp:positionH>
                <wp:positionV relativeFrom="paragraph">
                  <wp:posOffset>33655</wp:posOffset>
                </wp:positionV>
                <wp:extent cx="2371725" cy="1619250"/>
                <wp:effectExtent l="38100" t="38100" r="47625" b="38100"/>
                <wp:wrapNone/>
                <wp:docPr id="1408747271" name="Text Box 4"/>
                <wp:cNvGraphicFramePr/>
                <a:graphic xmlns:a="http://schemas.openxmlformats.org/drawingml/2006/main">
                  <a:graphicData uri="http://schemas.microsoft.com/office/word/2010/wordprocessingShape">
                    <wps:wsp>
                      <wps:cNvSpPr txBox="1"/>
                      <wps:spPr>
                        <a:xfrm>
                          <a:off x="0" y="0"/>
                          <a:ext cx="2371725" cy="1619250"/>
                        </a:xfrm>
                        <a:prstGeom prst="rect">
                          <a:avLst/>
                        </a:prstGeom>
                        <a:solidFill>
                          <a:schemeClr val="lt1"/>
                        </a:solidFill>
                        <a:ln w="76200">
                          <a:solidFill>
                            <a:srgbClr val="C00000"/>
                          </a:solidFill>
                        </a:ln>
                      </wps:spPr>
                      <wps:txbx>
                        <w:txbxContent>
                          <w:p w14:paraId="19788A22" w14:textId="77777777" w:rsidR="00045FFB" w:rsidRPr="007877EE" w:rsidRDefault="00045FFB" w:rsidP="00D0207A">
                            <w:pPr>
                              <w:jc w:val="center"/>
                              <w:rPr>
                                <w:rFonts w:ascii="Bahnschrift Light" w:hAnsi="Bahnschrift Light"/>
                                <w:i/>
                                <w:iCs/>
                                <w:sz w:val="36"/>
                                <w:szCs w:val="36"/>
                                <w:lang w:val="en-US"/>
                              </w:rPr>
                            </w:pPr>
                            <w:r w:rsidRPr="007877EE">
                              <w:rPr>
                                <w:rFonts w:ascii="Bahnschrift Light" w:hAnsi="Bahnschrift Light"/>
                                <w:i/>
                                <w:iCs/>
                                <w:sz w:val="36"/>
                                <w:szCs w:val="36"/>
                                <w:lang w:val="en-US"/>
                              </w:rPr>
                              <w:t>One kind word can change someone’s entire day!</w:t>
                            </w:r>
                          </w:p>
                          <w:p w14:paraId="28BFD264" w14:textId="38BC1BD8" w:rsidR="00D0207A" w:rsidRPr="00AB5F1D" w:rsidRDefault="00D0207A" w:rsidP="00D0207A">
                            <w:pPr>
                              <w:jc w:val="center"/>
                              <w:rPr>
                                <w:rFonts w:ascii="Bahnschrift Light" w:hAnsi="Bahnschrift Light"/>
                                <w:i/>
                                <w:iCs/>
                                <w:sz w:val="24"/>
                                <w:szCs w:val="24"/>
                                <w:lang w:val="en-US"/>
                              </w:rPr>
                            </w:pPr>
                            <w:r w:rsidRPr="00AB5F1D">
                              <w:rPr>
                                <w:rFonts w:ascii="Bahnschrift Light" w:hAnsi="Bahnschrift Light"/>
                                <w:i/>
                                <w:iCs/>
                                <w:sz w:val="24"/>
                                <w:szCs w:val="24"/>
                                <w:lang w:val="en-US"/>
                              </w:rPr>
                              <w:t>Martin</w:t>
                            </w:r>
                            <w:r>
                              <w:rPr>
                                <w:rFonts w:ascii="Bahnschrift Light" w:hAnsi="Bahnschrift Light"/>
                                <w:i/>
                                <w:iCs/>
                                <w:sz w:val="24"/>
                                <w:szCs w:val="24"/>
                                <w:lang w:val="en-US"/>
                              </w:rPr>
                              <w:t>,</w:t>
                            </w:r>
                            <w:r w:rsidRPr="00AB5F1D">
                              <w:rPr>
                                <w:rFonts w:ascii="Bahnschrift Light" w:hAnsi="Bahnschrift Light"/>
                                <w:i/>
                                <w:iCs/>
                                <w:sz w:val="24"/>
                                <w:szCs w:val="24"/>
                                <w:lang w:val="en-US"/>
                              </w:rPr>
                              <w:t xml:space="preserve"> the Missionary </w:t>
                            </w:r>
                            <w:r w:rsidR="00045FFB">
                              <w:rPr>
                                <w:rFonts w:ascii="Bahnschrift Light" w:hAnsi="Bahnschrift Light"/>
                                <w:i/>
                                <w:iCs/>
                                <w:sz w:val="24"/>
                                <w:szCs w:val="24"/>
                                <w:lang w:val="en-US"/>
                              </w:rPr>
                              <w:t xml:space="preserve">Church </w:t>
                            </w:r>
                            <w:r w:rsidRPr="00AB5F1D">
                              <w:rPr>
                                <w:rFonts w:ascii="Bahnschrift Light" w:hAnsi="Bahnschrift Light"/>
                                <w:i/>
                                <w:iCs/>
                                <w:sz w:val="24"/>
                                <w:szCs w:val="24"/>
                                <w:lang w:val="en-US"/>
                              </w:rPr>
                              <w:t>Mouse</w:t>
                            </w:r>
                          </w:p>
                          <w:p w14:paraId="6B0D4718" w14:textId="77777777" w:rsidR="0021226B" w:rsidRDefault="002122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7799C" id="Text Box 4" o:spid="_x0000_s1027" type="#_x0000_t202" style="position:absolute;margin-left:83.7pt;margin-top:2.65pt;width:186.75pt;height:12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" fillcolor="white [3201]" strokecolor="#c00000" strokeweight="6pt">
                <v:textbox>
                  <w:txbxContent>
                    <w:p w14:paraId="19788A22" w14:textId="77777777" w:rsidR="00045FFB" w:rsidRPr="007877EE" w:rsidRDefault="00045FFB" w:rsidP="00D0207A">
                      <w:pPr>
                        <w:jc w:val="center"/>
                        <w:rPr>
                          <w:rFonts w:ascii="Bahnschrift Light" w:hAnsi="Bahnschrift Light"/>
                          <w:i/>
                          <w:iCs/>
                          <w:sz w:val="36"/>
                          <w:szCs w:val="36"/>
                          <w:lang w:val="en-US"/>
                        </w:rPr>
                      </w:pPr>
                      <w:r w:rsidRPr="007877EE">
                        <w:rPr>
                          <w:rFonts w:ascii="Bahnschrift Light" w:hAnsi="Bahnschrift Light"/>
                          <w:i/>
                          <w:iCs/>
                          <w:sz w:val="36"/>
                          <w:szCs w:val="36"/>
                          <w:lang w:val="en-US"/>
                        </w:rPr>
                        <w:t>One kind word can change someone’s entire day!</w:t>
                      </w:r>
                    </w:p>
                    <w:p w14:paraId="28BFD264" w14:textId="38BC1BD8" w:rsidR="00D0207A" w:rsidRPr="00AB5F1D" w:rsidRDefault="00D0207A" w:rsidP="00D0207A">
                      <w:pPr>
                        <w:jc w:val="center"/>
                        <w:rPr>
                          <w:rFonts w:ascii="Bahnschrift Light" w:hAnsi="Bahnschrift Light"/>
                          <w:i/>
                          <w:iCs/>
                          <w:sz w:val="24"/>
                          <w:szCs w:val="24"/>
                          <w:lang w:val="en-US"/>
                        </w:rPr>
                      </w:pPr>
                      <w:r w:rsidRPr="00AB5F1D">
                        <w:rPr>
                          <w:rFonts w:ascii="Bahnschrift Light" w:hAnsi="Bahnschrift Light"/>
                          <w:i/>
                          <w:iCs/>
                          <w:sz w:val="24"/>
                          <w:szCs w:val="24"/>
                          <w:lang w:val="en-US"/>
                        </w:rPr>
                        <w:t>Martin</w:t>
                      </w:r>
                      <w:r>
                        <w:rPr>
                          <w:rFonts w:ascii="Bahnschrift Light" w:hAnsi="Bahnschrift Light"/>
                          <w:i/>
                          <w:iCs/>
                          <w:sz w:val="24"/>
                          <w:szCs w:val="24"/>
                          <w:lang w:val="en-US"/>
                        </w:rPr>
                        <w:t>,</w:t>
                      </w:r>
                      <w:r w:rsidRPr="00AB5F1D">
                        <w:rPr>
                          <w:rFonts w:ascii="Bahnschrift Light" w:hAnsi="Bahnschrift Light"/>
                          <w:i/>
                          <w:iCs/>
                          <w:sz w:val="24"/>
                          <w:szCs w:val="24"/>
                          <w:lang w:val="en-US"/>
                        </w:rPr>
                        <w:t xml:space="preserve"> the Missionary </w:t>
                      </w:r>
                      <w:r w:rsidR="00045FFB">
                        <w:rPr>
                          <w:rFonts w:ascii="Bahnschrift Light" w:hAnsi="Bahnschrift Light"/>
                          <w:i/>
                          <w:iCs/>
                          <w:sz w:val="24"/>
                          <w:szCs w:val="24"/>
                          <w:lang w:val="en-US"/>
                        </w:rPr>
                        <w:t xml:space="preserve">Church </w:t>
                      </w:r>
                      <w:r w:rsidRPr="00AB5F1D">
                        <w:rPr>
                          <w:rFonts w:ascii="Bahnschrift Light" w:hAnsi="Bahnschrift Light"/>
                          <w:i/>
                          <w:iCs/>
                          <w:sz w:val="24"/>
                          <w:szCs w:val="24"/>
                          <w:lang w:val="en-US"/>
                        </w:rPr>
                        <w:t>Mouse</w:t>
                      </w:r>
                    </w:p>
                    <w:p w14:paraId="6B0D4718" w14:textId="77777777" w:rsidR="0021226B" w:rsidRDefault="0021226B"/>
                  </w:txbxContent>
                </v:textbox>
              </v:shape>
            </w:pict>
          </mc:Fallback>
        </mc:AlternateContent>
      </w:r>
    </w:p>
    <w:p w14:paraId="69A6039D" w14:textId="0A71FBF4" w:rsidR="007A502E" w:rsidRPr="00794193" w:rsidRDefault="00B55834" w:rsidP="00794193">
      <w:pPr>
        <w:tabs>
          <w:tab w:val="left" w:pos="2410"/>
        </w:tabs>
        <w:spacing w:after="0"/>
        <w:rPr>
          <w:rFonts w:ascii="Trebuchet MS" w:hAnsi="Trebuchet MS"/>
        </w:rPr>
      </w:pPr>
      <w:r>
        <w:rPr>
          <w:noProof/>
        </w:rPr>
        <w:drawing>
          <wp:anchor distT="0" distB="0" distL="114300" distR="114300" simplePos="0" relativeHeight="251677696" behindDoc="0" locked="0" layoutInCell="1" hidden="0" allowOverlap="1" wp14:anchorId="4C2ADD4F" wp14:editId="6A3BA387">
            <wp:simplePos x="0" y="0"/>
            <wp:positionH relativeFrom="column">
              <wp:posOffset>-116840</wp:posOffset>
            </wp:positionH>
            <wp:positionV relativeFrom="paragraph">
              <wp:posOffset>154305</wp:posOffset>
            </wp:positionV>
            <wp:extent cx="1178560" cy="942975"/>
            <wp:effectExtent l="0" t="0" r="0" b="0"/>
            <wp:wrapNone/>
            <wp:docPr id="193308072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rot="5400000">
                      <a:off x="0" y="0"/>
                      <a:ext cx="1178560" cy="942975"/>
                    </a:xfrm>
                    <a:prstGeom prst="rect">
                      <a:avLst/>
                    </a:prstGeom>
                    <a:ln/>
                  </pic:spPr>
                </pic:pic>
              </a:graphicData>
            </a:graphic>
          </wp:anchor>
        </w:drawing>
      </w:r>
    </w:p>
    <w:p w14:paraId="4E9441CD" w14:textId="05222855" w:rsidR="00AC653C" w:rsidRDefault="00AC653C" w:rsidP="00AC653C">
      <w:pPr>
        <w:spacing w:after="0" w:line="240" w:lineRule="auto"/>
        <w:rPr>
          <w:rFonts w:ascii="Arial" w:hAnsi="Arial" w:cs="Arial"/>
          <w:color w:val="000000" w:themeColor="text1"/>
          <w:sz w:val="24"/>
          <w:szCs w:val="24"/>
        </w:rPr>
      </w:pPr>
      <w:r w:rsidRPr="00F0124E">
        <w:rPr>
          <w:rFonts w:ascii="Arial" w:hAnsi="Arial" w:cs="Arial"/>
          <w:color w:val="000000" w:themeColor="text1"/>
          <w:sz w:val="24"/>
          <w:szCs w:val="24"/>
        </w:rPr>
        <w:t xml:space="preserve">            </w:t>
      </w:r>
    </w:p>
    <w:p w14:paraId="3C3122E8" w14:textId="16728FA6" w:rsidR="008E5EFF" w:rsidRDefault="0021226B" w:rsidP="00AC653C">
      <w:pPr>
        <w:spacing w:after="0" w:line="240" w:lineRule="auto"/>
        <w:rPr>
          <w:rFonts w:ascii="Arial" w:hAnsi="Arial" w:cs="Arial"/>
          <w:color w:val="000000" w:themeColor="text1"/>
          <w:sz w:val="24"/>
          <w:szCs w:val="24"/>
        </w:rPr>
      </w:pPr>
      <w:r>
        <w:rPr>
          <w:noProof/>
        </w:rPr>
        <w:lastRenderedPageBreak/>
        <w:drawing>
          <wp:anchor distT="0" distB="0" distL="114300" distR="114300" simplePos="0" relativeHeight="251750400" behindDoc="0" locked="0" layoutInCell="1" allowOverlap="1" wp14:anchorId="2CE9D8AE" wp14:editId="493267EE">
            <wp:simplePos x="0" y="0"/>
            <wp:positionH relativeFrom="column">
              <wp:posOffset>305435</wp:posOffset>
            </wp:positionH>
            <wp:positionV relativeFrom="paragraph">
              <wp:posOffset>0</wp:posOffset>
            </wp:positionV>
            <wp:extent cx="2929255" cy="1424305"/>
            <wp:effectExtent l="0" t="0" r="4445" b="4445"/>
            <wp:wrapSquare wrapText="bothSides"/>
            <wp:docPr id="244353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9255" cy="1424305"/>
                    </a:xfrm>
                    <a:prstGeom prst="rect">
                      <a:avLst/>
                    </a:prstGeom>
                    <a:noFill/>
                  </pic:spPr>
                </pic:pic>
              </a:graphicData>
            </a:graphic>
          </wp:anchor>
        </w:drawing>
      </w:r>
    </w:p>
    <w:p w14:paraId="36971CE8" w14:textId="64A196AB" w:rsidR="0021226B" w:rsidRPr="00CC0C81" w:rsidRDefault="0021226B" w:rsidP="0021226B">
      <w:pPr>
        <w:pStyle w:val="Heading2"/>
        <w:rPr>
          <w:rFonts w:ascii="Trebuchet MS" w:hAnsi="Trebuchet MS"/>
          <w:sz w:val="36"/>
          <w:szCs w:val="36"/>
        </w:rPr>
      </w:pPr>
      <w:r w:rsidRPr="00CC0C81">
        <w:rPr>
          <w:noProof/>
          <w:color w:val="0070C0"/>
          <w:sz w:val="36"/>
          <w:szCs w:val="36"/>
        </w:rPr>
        <w:drawing>
          <wp:anchor distT="0" distB="0" distL="114300" distR="114300" simplePos="0" relativeHeight="251749376" behindDoc="0" locked="0" layoutInCell="1" allowOverlap="1" wp14:anchorId="36EB483F" wp14:editId="67EC3C75">
            <wp:simplePos x="0" y="0"/>
            <wp:positionH relativeFrom="column">
              <wp:posOffset>635</wp:posOffset>
            </wp:positionH>
            <wp:positionV relativeFrom="paragraph">
              <wp:posOffset>332739</wp:posOffset>
            </wp:positionV>
            <wp:extent cx="3657600" cy="54943"/>
            <wp:effectExtent l="0" t="0" r="0" b="2540"/>
            <wp:wrapNone/>
            <wp:docPr id="3496862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13"/>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6"/>
          <w:szCs w:val="36"/>
        </w:rPr>
        <w:t>A</w:t>
      </w:r>
      <w:r w:rsidRPr="00CC0C81">
        <w:rPr>
          <w:rFonts w:ascii="Trebuchet MS" w:hAnsi="Trebuchet MS"/>
          <w:sz w:val="36"/>
          <w:szCs w:val="36"/>
        </w:rPr>
        <w:t>ll Saints Sunday:</w:t>
      </w:r>
    </w:p>
    <w:p w14:paraId="5E3CB091" w14:textId="02CF5962" w:rsidR="0021226B" w:rsidRPr="00831696" w:rsidRDefault="0021226B" w:rsidP="0021226B">
      <w:pPr>
        <w:jc w:val="both"/>
        <w:rPr>
          <w:rFonts w:ascii="Trebuchet MS" w:eastAsia="Trebuchet MS" w:hAnsi="Trebuchet MS" w:cs="Trebuchet MS"/>
          <w:sz w:val="16"/>
          <w:szCs w:val="16"/>
        </w:rPr>
      </w:pPr>
    </w:p>
    <w:p w14:paraId="594EA508" w14:textId="06C8F323" w:rsidR="0021226B" w:rsidRPr="00111AF9" w:rsidRDefault="0021226B" w:rsidP="0021226B">
      <w:pPr>
        <w:jc w:val="both"/>
        <w:rPr>
          <w:rFonts w:ascii="Trebuchet MS" w:eastAsia="Trebuchet MS" w:hAnsi="Trebuchet MS" w:cs="Trebuchet MS"/>
        </w:rPr>
      </w:pPr>
      <w:r w:rsidRPr="00111AF9">
        <w:rPr>
          <w:rFonts w:ascii="Trebuchet MS" w:eastAsia="Trebuchet MS" w:hAnsi="Trebuchet MS" w:cs="Trebuchet MS"/>
        </w:rPr>
        <w:t>Each November 1</w:t>
      </w:r>
      <w:r w:rsidRPr="00726F6A">
        <w:rPr>
          <w:rFonts w:ascii="Trebuchet MS" w:eastAsia="Trebuchet MS" w:hAnsi="Trebuchet MS" w:cs="Trebuchet MS"/>
          <w:vertAlign w:val="superscript"/>
        </w:rPr>
        <w:t>st</w:t>
      </w:r>
      <w:r w:rsidRPr="00111AF9">
        <w:rPr>
          <w:rFonts w:ascii="Trebuchet MS" w:eastAsia="Trebuchet MS" w:hAnsi="Trebuchet MS" w:cs="Trebuchet MS"/>
        </w:rPr>
        <w:t xml:space="preserve">, we remember all those individuals who have been received back into the loving arms of our Creator God.  November 1 is All Saints Day. We Lutherans usually recognize it on the Sunday after Reformation.  The Bible teaches us that we are all small </w:t>
      </w:r>
      <w:proofErr w:type="gramStart"/>
      <w:r w:rsidRPr="00111AF9">
        <w:rPr>
          <w:rFonts w:ascii="Trebuchet MS" w:eastAsia="Trebuchet MS" w:hAnsi="Trebuchet MS" w:cs="Trebuchet MS"/>
        </w:rPr>
        <w:t>-</w:t>
      </w:r>
      <w:r w:rsidRPr="00111AF9">
        <w:rPr>
          <w:rFonts w:ascii="Trebuchet MS" w:eastAsia="Trebuchet MS" w:hAnsi="Trebuchet MS" w:cs="Trebuchet MS"/>
          <w:b/>
        </w:rPr>
        <w:t>‘</w:t>
      </w:r>
      <w:proofErr w:type="gramEnd"/>
      <w:r w:rsidRPr="00111AF9">
        <w:rPr>
          <w:rFonts w:ascii="Trebuchet MS" w:eastAsia="Trebuchet MS" w:hAnsi="Trebuchet MS" w:cs="Trebuchet MS"/>
          <w:b/>
        </w:rPr>
        <w:t xml:space="preserve">s’- </w:t>
      </w:r>
      <w:r w:rsidRPr="00111AF9">
        <w:rPr>
          <w:rFonts w:ascii="Trebuchet MS" w:eastAsia="Trebuchet MS" w:hAnsi="Trebuchet MS" w:cs="Trebuchet MS"/>
        </w:rPr>
        <w:t xml:space="preserve">saints.  God calls a "saint" anyone who trusts in Christ alone for salvation. </w:t>
      </w:r>
    </w:p>
    <w:p w14:paraId="391E1580" w14:textId="77777777" w:rsidR="0021226B" w:rsidRPr="00111AF9" w:rsidRDefault="0021226B" w:rsidP="0021226B">
      <w:pPr>
        <w:jc w:val="both"/>
        <w:rPr>
          <w:rFonts w:ascii="Trebuchet MS" w:eastAsia="Trebuchet MS" w:hAnsi="Trebuchet MS" w:cs="Trebuchet MS"/>
        </w:rPr>
      </w:pPr>
      <w:r w:rsidRPr="00111AF9">
        <w:rPr>
          <w:rFonts w:ascii="Trebuchet MS" w:eastAsia="Trebuchet MS" w:hAnsi="Trebuchet MS" w:cs="Trebuchet MS"/>
        </w:rPr>
        <w:t xml:space="preserve">The Christian festival of All Saints Day comes from a conviction that there is a spiritual connection between those in Heaven and those on Earth. In our Lutheran tradition, this day honors all those who have passed on to the Kingdom of Heaven. It gives God earnest gratitude for the lives and deaths of all God’s people, remembering those who were well-known and those who were not known, alike.  </w:t>
      </w:r>
    </w:p>
    <w:p w14:paraId="522B9110" w14:textId="77777777" w:rsidR="0021226B" w:rsidRDefault="0021226B" w:rsidP="00427705">
      <w:pPr>
        <w:spacing w:after="0"/>
        <w:jc w:val="both"/>
        <w:rPr>
          <w:rFonts w:ascii="Trebuchet MS" w:eastAsia="Trebuchet MS" w:hAnsi="Trebuchet MS" w:cs="Trebuchet MS"/>
        </w:rPr>
      </w:pPr>
      <w:r w:rsidRPr="00111AF9">
        <w:rPr>
          <w:rFonts w:ascii="Trebuchet MS" w:eastAsia="Trebuchet MS" w:hAnsi="Trebuchet MS" w:cs="Trebuchet MS"/>
        </w:rPr>
        <w:t xml:space="preserve">On All Saints Sunday, November </w:t>
      </w:r>
      <w:r>
        <w:rPr>
          <w:rFonts w:ascii="Trebuchet MS" w:eastAsia="Trebuchet MS" w:hAnsi="Trebuchet MS" w:cs="Trebuchet MS"/>
        </w:rPr>
        <w:t>1</w:t>
      </w:r>
      <w:r w:rsidRPr="00111AF9">
        <w:rPr>
          <w:rFonts w:ascii="Trebuchet MS" w:eastAsia="Trebuchet MS" w:hAnsi="Trebuchet MS" w:cs="Trebuchet MS"/>
        </w:rPr>
        <w:t>, 202</w:t>
      </w:r>
      <w:r>
        <w:rPr>
          <w:rFonts w:ascii="Trebuchet MS" w:eastAsia="Trebuchet MS" w:hAnsi="Trebuchet MS" w:cs="Trebuchet MS"/>
        </w:rPr>
        <w:t>6,</w:t>
      </w:r>
      <w:r w:rsidRPr="00111AF9">
        <w:rPr>
          <w:rFonts w:ascii="Trebuchet MS" w:eastAsia="Trebuchet MS" w:hAnsi="Trebuchet MS" w:cs="Trebuchet MS"/>
        </w:rPr>
        <w:t xml:space="preserve"> we will remember all of our relatives and friends who have gone to be with Jesus in this past year.  Here at Trinity, we remember the following individuals with the tolling of a bell.</w:t>
      </w:r>
    </w:p>
    <w:p w14:paraId="6C68EA2D" w14:textId="77777777" w:rsidR="0021226B" w:rsidRPr="00427705" w:rsidRDefault="0021226B" w:rsidP="0021226B">
      <w:pPr>
        <w:shd w:val="clear" w:color="auto" w:fill="FFFFFF"/>
        <w:tabs>
          <w:tab w:val="left" w:pos="2977"/>
        </w:tabs>
        <w:spacing w:after="0"/>
        <w:rPr>
          <w:rFonts w:ascii="Trebuchet MS" w:eastAsia="Trebuchet MS" w:hAnsi="Trebuchet MS" w:cs="Trebuchet MS"/>
          <w:b/>
          <w:sz w:val="16"/>
          <w:szCs w:val="16"/>
          <w:u w:val="single"/>
        </w:rPr>
      </w:pPr>
    </w:p>
    <w:p w14:paraId="0FECB89C" w14:textId="77777777" w:rsidR="0021226B" w:rsidRPr="00BF721E" w:rsidRDefault="0021226B" w:rsidP="0021226B">
      <w:pPr>
        <w:shd w:val="clear" w:color="auto" w:fill="FFFFFF"/>
        <w:tabs>
          <w:tab w:val="left" w:pos="2977"/>
        </w:tabs>
        <w:rPr>
          <w:rFonts w:ascii="Trebuchet MS" w:eastAsia="Trebuchet MS" w:hAnsi="Trebuchet MS" w:cs="Trebuchet MS"/>
          <w:b/>
        </w:rPr>
      </w:pPr>
      <w:r w:rsidRPr="0016274A">
        <w:rPr>
          <w:rFonts w:ascii="Trebuchet MS" w:eastAsia="Trebuchet MS" w:hAnsi="Trebuchet MS" w:cs="Trebuchet MS"/>
          <w:b/>
          <w:sz w:val="24"/>
          <w:szCs w:val="24"/>
          <w:u w:val="single"/>
        </w:rPr>
        <w:t>Names of those who Died</w:t>
      </w:r>
      <w:r w:rsidRPr="00BF721E">
        <w:rPr>
          <w:rFonts w:ascii="Trebuchet MS" w:eastAsia="Trebuchet MS" w:hAnsi="Trebuchet MS" w:cs="Trebuchet MS"/>
          <w:b/>
        </w:rPr>
        <w:tab/>
        <w:t>Date of Death</w:t>
      </w:r>
      <w:r w:rsidRPr="00BF721E">
        <w:rPr>
          <w:rFonts w:ascii="Trebuchet MS" w:eastAsia="Trebuchet MS" w:hAnsi="Trebuchet MS" w:cs="Trebuchet MS"/>
          <w:b/>
        </w:rPr>
        <w:tab/>
        <w:t xml:space="preserve">            </w:t>
      </w:r>
    </w:p>
    <w:p w14:paraId="077300AF" w14:textId="77777777" w:rsidR="0021226B" w:rsidRPr="00BF721E" w:rsidRDefault="0021226B" w:rsidP="0021226B">
      <w:pPr>
        <w:tabs>
          <w:tab w:val="left" w:pos="2977"/>
          <w:tab w:val="left" w:pos="3119"/>
        </w:tabs>
        <w:jc w:val="both"/>
        <w:rPr>
          <w:rFonts w:ascii="Trebuchet MS" w:eastAsia="Trebuchet MS" w:hAnsi="Trebuchet MS" w:cs="Trebuchet MS"/>
        </w:rPr>
      </w:pPr>
      <w:r>
        <w:rPr>
          <w:rFonts w:ascii="Trebuchet MS" w:eastAsia="Trebuchet MS" w:hAnsi="Trebuchet MS" w:cs="Trebuchet MS"/>
        </w:rPr>
        <w:t>David Orville Rasmussen</w:t>
      </w:r>
      <w:r w:rsidRPr="00BF721E">
        <w:rPr>
          <w:rFonts w:ascii="Trebuchet MS" w:eastAsia="Trebuchet MS" w:hAnsi="Trebuchet MS" w:cs="Trebuchet MS"/>
        </w:rPr>
        <w:tab/>
      </w:r>
      <w:r>
        <w:rPr>
          <w:rFonts w:ascii="Trebuchet MS" w:eastAsia="Trebuchet MS" w:hAnsi="Trebuchet MS" w:cs="Trebuchet MS"/>
        </w:rPr>
        <w:t>November 18, 202</w:t>
      </w:r>
      <w:r w:rsidRPr="00BF721E">
        <w:rPr>
          <w:rFonts w:ascii="Trebuchet MS" w:eastAsia="Trebuchet MS" w:hAnsi="Trebuchet MS" w:cs="Trebuchet MS"/>
        </w:rPr>
        <w:t>5</w:t>
      </w:r>
      <w:r w:rsidRPr="00BF721E">
        <w:rPr>
          <w:rFonts w:ascii="Trebuchet MS" w:eastAsia="Trebuchet MS" w:hAnsi="Trebuchet MS" w:cs="Trebuchet MS"/>
        </w:rPr>
        <w:tab/>
        <w:t xml:space="preserve"> </w:t>
      </w:r>
    </w:p>
    <w:p w14:paraId="61EDDC0A" w14:textId="77777777" w:rsidR="0021226B" w:rsidRPr="00BF721E" w:rsidRDefault="0021226B" w:rsidP="0021226B">
      <w:pPr>
        <w:tabs>
          <w:tab w:val="left" w:pos="2977"/>
          <w:tab w:val="left" w:pos="3119"/>
        </w:tabs>
        <w:jc w:val="both"/>
        <w:rPr>
          <w:rFonts w:ascii="Trebuchet MS" w:eastAsia="Trebuchet MS" w:hAnsi="Trebuchet MS" w:cs="Trebuchet MS"/>
        </w:rPr>
      </w:pPr>
      <w:r>
        <w:rPr>
          <w:rFonts w:ascii="Trebuchet MS" w:eastAsia="Trebuchet MS" w:hAnsi="Trebuchet MS" w:cs="Trebuchet MS"/>
        </w:rPr>
        <w:t>Shirley Agnes Rasmussen</w:t>
      </w:r>
      <w:r w:rsidRPr="00BF721E">
        <w:rPr>
          <w:rFonts w:ascii="Trebuchet MS" w:eastAsia="Trebuchet MS" w:hAnsi="Trebuchet MS" w:cs="Trebuchet MS"/>
        </w:rPr>
        <w:tab/>
        <w:t>December 2</w:t>
      </w:r>
      <w:r>
        <w:rPr>
          <w:rFonts w:ascii="Trebuchet MS" w:eastAsia="Trebuchet MS" w:hAnsi="Trebuchet MS" w:cs="Trebuchet MS"/>
        </w:rPr>
        <w:t>, 2025</w:t>
      </w:r>
      <w:r w:rsidRPr="00BF721E">
        <w:rPr>
          <w:rFonts w:ascii="Trebuchet MS" w:eastAsia="Trebuchet MS" w:hAnsi="Trebuchet MS" w:cs="Trebuchet MS"/>
        </w:rPr>
        <w:tab/>
        <w:t xml:space="preserve"> </w:t>
      </w:r>
    </w:p>
    <w:p w14:paraId="7D1F5AC0" w14:textId="7A8799A4" w:rsidR="0021226B" w:rsidRPr="00BF721E" w:rsidRDefault="0021226B" w:rsidP="0021226B">
      <w:pPr>
        <w:tabs>
          <w:tab w:val="left" w:pos="2977"/>
          <w:tab w:val="left" w:pos="3119"/>
        </w:tabs>
        <w:jc w:val="both"/>
        <w:rPr>
          <w:rFonts w:ascii="Trebuchet MS" w:eastAsia="Trebuchet MS" w:hAnsi="Trebuchet MS" w:cs="Trebuchet MS"/>
        </w:rPr>
      </w:pPr>
      <w:r w:rsidRPr="00BF721E">
        <w:rPr>
          <w:rFonts w:ascii="Trebuchet MS" w:eastAsia="Trebuchet MS" w:hAnsi="Trebuchet MS" w:cs="Trebuchet MS"/>
        </w:rPr>
        <w:t>G</w:t>
      </w:r>
      <w:r>
        <w:rPr>
          <w:rFonts w:ascii="Trebuchet MS" w:eastAsia="Trebuchet MS" w:hAnsi="Trebuchet MS" w:cs="Trebuchet MS"/>
        </w:rPr>
        <w:t>ordon Palmer</w:t>
      </w:r>
      <w:r w:rsidRPr="00BF721E">
        <w:rPr>
          <w:rFonts w:ascii="Trebuchet MS" w:eastAsia="Trebuchet MS" w:hAnsi="Trebuchet MS" w:cs="Trebuchet MS"/>
        </w:rPr>
        <w:t xml:space="preserve"> Hendrickson</w:t>
      </w:r>
      <w:r w:rsidRPr="00BF721E">
        <w:rPr>
          <w:rFonts w:ascii="Trebuchet MS" w:eastAsia="Trebuchet MS" w:hAnsi="Trebuchet MS" w:cs="Trebuchet MS"/>
        </w:rPr>
        <w:tab/>
      </w:r>
      <w:r>
        <w:rPr>
          <w:rFonts w:ascii="Trebuchet MS" w:eastAsia="Trebuchet MS" w:hAnsi="Trebuchet MS" w:cs="Trebuchet MS"/>
        </w:rPr>
        <w:t>December 6,</w:t>
      </w:r>
      <w:r w:rsidRPr="00BF721E">
        <w:rPr>
          <w:rFonts w:ascii="Trebuchet MS" w:eastAsia="Trebuchet MS" w:hAnsi="Trebuchet MS" w:cs="Trebuchet MS"/>
        </w:rPr>
        <w:t xml:space="preserve"> 2025</w:t>
      </w:r>
      <w:r w:rsidRPr="00BF721E">
        <w:rPr>
          <w:rFonts w:ascii="Trebuchet MS" w:eastAsia="Trebuchet MS" w:hAnsi="Trebuchet MS" w:cs="Trebuchet MS"/>
        </w:rPr>
        <w:tab/>
        <w:t xml:space="preserve"> </w:t>
      </w:r>
    </w:p>
    <w:p w14:paraId="36E95FE7" w14:textId="6D8665F6" w:rsidR="0021226B" w:rsidRPr="00BF721E" w:rsidRDefault="0021226B" w:rsidP="0021226B">
      <w:pPr>
        <w:tabs>
          <w:tab w:val="left" w:pos="2977"/>
          <w:tab w:val="left" w:pos="3119"/>
        </w:tabs>
        <w:jc w:val="both"/>
        <w:rPr>
          <w:rFonts w:ascii="Trebuchet MS" w:eastAsia="Trebuchet MS" w:hAnsi="Trebuchet MS" w:cs="Trebuchet MS"/>
        </w:rPr>
      </w:pPr>
      <w:r>
        <w:rPr>
          <w:rFonts w:ascii="Trebuchet MS" w:eastAsia="Trebuchet MS" w:hAnsi="Trebuchet MS" w:cs="Trebuchet MS"/>
        </w:rPr>
        <w:t>Gary James Rasmussen</w:t>
      </w:r>
      <w:r w:rsidRPr="00BF721E">
        <w:rPr>
          <w:rFonts w:ascii="Trebuchet MS" w:eastAsia="Trebuchet MS" w:hAnsi="Trebuchet MS" w:cs="Trebuchet MS"/>
        </w:rPr>
        <w:tab/>
      </w:r>
      <w:r>
        <w:rPr>
          <w:rFonts w:ascii="Trebuchet MS" w:eastAsia="Trebuchet MS" w:hAnsi="Trebuchet MS" w:cs="Trebuchet MS"/>
        </w:rPr>
        <w:t xml:space="preserve">March </w:t>
      </w:r>
      <w:r w:rsidRPr="00BF721E">
        <w:rPr>
          <w:rFonts w:ascii="Trebuchet MS" w:eastAsia="Trebuchet MS" w:hAnsi="Trebuchet MS" w:cs="Trebuchet MS"/>
        </w:rPr>
        <w:t>8, 202</w:t>
      </w:r>
      <w:r>
        <w:rPr>
          <w:rFonts w:ascii="Trebuchet MS" w:eastAsia="Trebuchet MS" w:hAnsi="Trebuchet MS" w:cs="Trebuchet MS"/>
        </w:rPr>
        <w:t>6</w:t>
      </w:r>
      <w:r w:rsidRPr="00BF721E">
        <w:rPr>
          <w:rFonts w:ascii="Trebuchet MS" w:eastAsia="Trebuchet MS" w:hAnsi="Trebuchet MS" w:cs="Trebuchet MS"/>
        </w:rPr>
        <w:tab/>
        <w:t xml:space="preserve"> </w:t>
      </w:r>
    </w:p>
    <w:p w14:paraId="10ABD6C1" w14:textId="41882F2E" w:rsidR="00427705" w:rsidRDefault="00427705" w:rsidP="0025471A">
      <w:pPr>
        <w:tabs>
          <w:tab w:val="left" w:pos="2977"/>
          <w:tab w:val="left" w:pos="3119"/>
        </w:tabs>
        <w:jc w:val="both"/>
        <w:rPr>
          <w:rFonts w:ascii="Trebuchet MS" w:eastAsia="Trebuchet MS" w:hAnsi="Trebuchet MS" w:cs="Arial"/>
        </w:rPr>
      </w:pPr>
      <w:r w:rsidRPr="00427705">
        <w:rPr>
          <w:rFonts w:ascii="Trebuchet MS" w:eastAsia="Trebuchet MS" w:hAnsi="Trebuchet MS" w:cs="Arial"/>
        </w:rPr>
        <w:t>Orville Alan Olson</w:t>
      </w:r>
      <w:r w:rsidRPr="00427705">
        <w:rPr>
          <w:rFonts w:ascii="Trebuchet MS" w:eastAsia="Trebuchet MS" w:hAnsi="Trebuchet MS" w:cs="Arial"/>
        </w:rPr>
        <w:tab/>
        <w:t>March 30, 2026</w:t>
      </w:r>
      <w:r w:rsidRPr="00427705">
        <w:rPr>
          <w:rFonts w:ascii="Trebuchet MS" w:eastAsia="Trebuchet MS" w:hAnsi="Trebuchet MS" w:cs="Arial"/>
        </w:rPr>
        <w:tab/>
      </w:r>
    </w:p>
    <w:p w14:paraId="3210E6FA" w14:textId="77777777" w:rsidR="0021226B" w:rsidRDefault="0021226B" w:rsidP="0021226B">
      <w:pPr>
        <w:tabs>
          <w:tab w:val="left" w:pos="2977"/>
          <w:tab w:val="left" w:pos="3119"/>
        </w:tabs>
        <w:spacing w:after="0"/>
        <w:jc w:val="both"/>
        <w:rPr>
          <w:rFonts w:ascii="Trebuchet MS" w:eastAsia="Trebuchet MS" w:hAnsi="Trebuchet MS" w:cs="Trebuchet MS"/>
        </w:rPr>
      </w:pPr>
      <w:r>
        <w:rPr>
          <w:rFonts w:ascii="Trebuchet MS" w:eastAsia="Trebuchet MS" w:hAnsi="Trebuchet MS" w:cs="Trebuchet MS"/>
        </w:rPr>
        <w:t>Alexander Harold Ross</w:t>
      </w:r>
      <w:r w:rsidRPr="00BF721E">
        <w:rPr>
          <w:rFonts w:ascii="Trebuchet MS" w:eastAsia="Trebuchet MS" w:hAnsi="Trebuchet MS" w:cs="Trebuchet MS"/>
        </w:rPr>
        <w:tab/>
      </w:r>
      <w:r>
        <w:rPr>
          <w:rFonts w:ascii="Trebuchet MS" w:eastAsia="Trebuchet MS" w:hAnsi="Trebuchet MS" w:cs="Trebuchet MS"/>
        </w:rPr>
        <w:t>August 16,</w:t>
      </w:r>
      <w:r w:rsidRPr="00BF721E">
        <w:rPr>
          <w:rFonts w:ascii="Trebuchet MS" w:eastAsia="Trebuchet MS" w:hAnsi="Trebuchet MS" w:cs="Trebuchet MS"/>
        </w:rPr>
        <w:t xml:space="preserve"> 202</w:t>
      </w:r>
      <w:r>
        <w:rPr>
          <w:rFonts w:ascii="Trebuchet MS" w:eastAsia="Trebuchet MS" w:hAnsi="Trebuchet MS" w:cs="Trebuchet MS"/>
        </w:rPr>
        <w:t>6</w:t>
      </w:r>
    </w:p>
    <w:p w14:paraId="4D79D84A" w14:textId="77777777" w:rsidR="0021226B" w:rsidRPr="005B4373" w:rsidRDefault="0021226B" w:rsidP="0021226B">
      <w:pPr>
        <w:tabs>
          <w:tab w:val="left" w:pos="2977"/>
          <w:tab w:val="left" w:pos="3119"/>
        </w:tabs>
        <w:spacing w:after="0"/>
        <w:jc w:val="both"/>
        <w:rPr>
          <w:rFonts w:ascii="Trebuchet MS" w:eastAsia="Trebuchet MS" w:hAnsi="Trebuchet MS" w:cs="Trebuchet MS"/>
          <w:bCs/>
          <w:sz w:val="20"/>
          <w:szCs w:val="20"/>
        </w:rPr>
      </w:pPr>
      <w:r>
        <w:rPr>
          <w:rFonts w:ascii="Trebuchet MS" w:eastAsia="Trebuchet MS" w:hAnsi="Trebuchet MS" w:cs="Trebuchet MS"/>
          <w:bCs/>
          <w:sz w:val="20"/>
          <w:szCs w:val="20"/>
        </w:rPr>
        <w:t xml:space="preserve">         </w:t>
      </w:r>
    </w:p>
    <w:p w14:paraId="566B760F" w14:textId="77777777" w:rsidR="0021226B" w:rsidRPr="00256143" w:rsidRDefault="0021226B" w:rsidP="0021226B">
      <w:pPr>
        <w:tabs>
          <w:tab w:val="left" w:pos="2977"/>
        </w:tabs>
        <w:jc w:val="both"/>
        <w:rPr>
          <w:rFonts w:ascii="Trebuchet MS" w:eastAsia="Trebuchet MS" w:hAnsi="Trebuchet MS" w:cs="Trebuchet MS"/>
        </w:rPr>
      </w:pPr>
      <w:r w:rsidRPr="00256143">
        <w:rPr>
          <w:rFonts w:ascii="Trebuchet MS" w:eastAsia="Trebuchet MS" w:hAnsi="Trebuchet MS" w:cs="Trebuchet MS"/>
        </w:rPr>
        <w:t xml:space="preserve">In addition to those who passed away, we also remember those who were born, baptized and who made public Affirmation of their faith </w:t>
      </w:r>
      <w:r w:rsidRPr="00256143">
        <w:rPr>
          <w:rFonts w:ascii="Trebuchet MS" w:eastAsia="Trebuchet MS" w:hAnsi="Trebuchet MS" w:cs="Trebuchet MS"/>
          <w:i/>
        </w:rPr>
        <w:t xml:space="preserve">(Confirmed), </w:t>
      </w:r>
      <w:r w:rsidRPr="00256143">
        <w:rPr>
          <w:rFonts w:ascii="Trebuchet MS" w:eastAsia="Trebuchet MS" w:hAnsi="Trebuchet MS" w:cs="Trebuchet MS"/>
        </w:rPr>
        <w:t>with the tolling of a bell</w:t>
      </w:r>
      <w:r w:rsidRPr="00256143">
        <w:rPr>
          <w:rFonts w:ascii="Trebuchet MS" w:eastAsia="Trebuchet MS" w:hAnsi="Trebuchet MS" w:cs="Trebuchet MS"/>
          <w:i/>
        </w:rPr>
        <w:t>.</w:t>
      </w:r>
      <w:r w:rsidRPr="00256143">
        <w:rPr>
          <w:rFonts w:ascii="Trebuchet MS" w:eastAsia="Trebuchet MS" w:hAnsi="Trebuchet MS" w:cs="Trebuchet MS"/>
        </w:rPr>
        <w:t xml:space="preserve">   </w:t>
      </w:r>
    </w:p>
    <w:p w14:paraId="739CFBDB" w14:textId="77777777" w:rsidR="0021226B" w:rsidRPr="00E13E75" w:rsidRDefault="0021226B" w:rsidP="0021226B">
      <w:pPr>
        <w:shd w:val="clear" w:color="auto" w:fill="FFFFFF"/>
        <w:tabs>
          <w:tab w:val="left" w:pos="2977"/>
        </w:tabs>
        <w:spacing w:after="0"/>
        <w:rPr>
          <w:rFonts w:ascii="Trebuchet MS" w:eastAsia="Trebuchet MS" w:hAnsi="Trebuchet MS" w:cs="Trebuchet MS"/>
          <w:b/>
          <w:sz w:val="12"/>
          <w:szCs w:val="12"/>
          <w:u w:val="single"/>
        </w:rPr>
      </w:pPr>
    </w:p>
    <w:p w14:paraId="6876FBAA" w14:textId="77777777" w:rsidR="0021226B" w:rsidRDefault="0021226B" w:rsidP="0021226B">
      <w:pPr>
        <w:shd w:val="clear" w:color="auto" w:fill="FFFFFF"/>
        <w:tabs>
          <w:tab w:val="left" w:pos="2977"/>
        </w:tabs>
        <w:rPr>
          <w:rFonts w:ascii="Trebuchet MS" w:eastAsia="Trebuchet MS" w:hAnsi="Trebuchet MS" w:cs="Trebuchet MS"/>
          <w:b/>
        </w:rPr>
      </w:pPr>
      <w:r w:rsidRPr="0016274A">
        <w:rPr>
          <w:rFonts w:ascii="Trebuchet MS" w:eastAsia="Trebuchet MS" w:hAnsi="Trebuchet MS" w:cs="Trebuchet MS"/>
          <w:b/>
          <w:sz w:val="24"/>
          <w:szCs w:val="24"/>
          <w:u w:val="single"/>
        </w:rPr>
        <w:t xml:space="preserve">Birth </w:t>
      </w:r>
      <w:r w:rsidRPr="00256143">
        <w:rPr>
          <w:rFonts w:ascii="Trebuchet MS" w:eastAsia="Trebuchet MS" w:hAnsi="Trebuchet MS" w:cs="Trebuchet MS"/>
          <w:b/>
        </w:rPr>
        <w:tab/>
        <w:t>Date of Birth</w:t>
      </w:r>
    </w:p>
    <w:p w14:paraId="37A19362" w14:textId="5431D2D8" w:rsidR="0021226B" w:rsidRPr="00B20C51" w:rsidRDefault="0021226B" w:rsidP="0021226B">
      <w:pPr>
        <w:shd w:val="clear" w:color="auto" w:fill="FFFFFF"/>
        <w:tabs>
          <w:tab w:val="left" w:pos="2977"/>
        </w:tabs>
        <w:rPr>
          <w:rFonts w:ascii="Trebuchet MS" w:eastAsia="Trebuchet MS" w:hAnsi="Trebuchet MS" w:cs="Trebuchet MS"/>
          <w:bCs/>
        </w:rPr>
      </w:pPr>
      <w:r w:rsidRPr="00B20C51">
        <w:rPr>
          <w:rFonts w:ascii="Trebuchet MS" w:eastAsia="Trebuchet MS" w:hAnsi="Trebuchet MS" w:cs="Trebuchet MS"/>
          <w:bCs/>
        </w:rPr>
        <w:t>Nora</w:t>
      </w:r>
      <w:r>
        <w:rPr>
          <w:rFonts w:ascii="Trebuchet MS" w:eastAsia="Trebuchet MS" w:hAnsi="Trebuchet MS" w:cs="Trebuchet MS"/>
          <w:bCs/>
        </w:rPr>
        <w:t xml:space="preserve">h Elizabeth Surgenor </w:t>
      </w:r>
      <w:r>
        <w:rPr>
          <w:rFonts w:ascii="Trebuchet MS" w:eastAsia="Trebuchet MS" w:hAnsi="Trebuchet MS" w:cs="Trebuchet MS"/>
          <w:bCs/>
        </w:rPr>
        <w:tab/>
        <w:t>September 15, 2026</w:t>
      </w:r>
    </w:p>
    <w:p w14:paraId="4C9FDC49" w14:textId="77777777" w:rsidR="0021226B" w:rsidRPr="00E13E75" w:rsidRDefault="0021226B" w:rsidP="0021226B">
      <w:pPr>
        <w:tabs>
          <w:tab w:val="left" w:pos="2977"/>
        </w:tabs>
        <w:spacing w:after="0"/>
        <w:jc w:val="both"/>
        <w:rPr>
          <w:rFonts w:ascii="Trebuchet MS" w:eastAsia="Trebuchet MS" w:hAnsi="Trebuchet MS" w:cs="Trebuchet MS"/>
          <w:b/>
          <w:bCs/>
          <w:sz w:val="12"/>
          <w:szCs w:val="12"/>
          <w:u w:val="single"/>
        </w:rPr>
      </w:pPr>
    </w:p>
    <w:p w14:paraId="2BD2B383" w14:textId="46480181" w:rsidR="0021226B" w:rsidRPr="00256143" w:rsidRDefault="0021226B" w:rsidP="0021226B">
      <w:pPr>
        <w:tabs>
          <w:tab w:val="left" w:pos="2977"/>
        </w:tabs>
        <w:jc w:val="both"/>
        <w:rPr>
          <w:rFonts w:ascii="Trebuchet MS" w:eastAsia="Trebuchet MS" w:hAnsi="Trebuchet MS" w:cs="Trebuchet MS"/>
          <w:b/>
          <w:bCs/>
        </w:rPr>
      </w:pPr>
      <w:r w:rsidRPr="0016274A">
        <w:rPr>
          <w:rFonts w:ascii="Trebuchet MS" w:eastAsia="Trebuchet MS" w:hAnsi="Trebuchet MS" w:cs="Trebuchet MS"/>
          <w:b/>
          <w:bCs/>
          <w:sz w:val="24"/>
          <w:szCs w:val="24"/>
          <w:u w:val="single"/>
        </w:rPr>
        <w:t>Baptism</w:t>
      </w:r>
      <w:r>
        <w:rPr>
          <w:rFonts w:ascii="Trebuchet MS" w:eastAsia="Trebuchet MS" w:hAnsi="Trebuchet MS" w:cs="Trebuchet MS"/>
          <w:b/>
          <w:bCs/>
        </w:rPr>
        <w:tab/>
      </w:r>
      <w:r w:rsidRPr="00256143">
        <w:rPr>
          <w:rFonts w:ascii="Trebuchet MS" w:eastAsia="Trebuchet MS" w:hAnsi="Trebuchet MS" w:cs="Trebuchet MS"/>
          <w:b/>
          <w:bCs/>
        </w:rPr>
        <w:t>Date of Baptism</w:t>
      </w:r>
    </w:p>
    <w:p w14:paraId="4D3D7E02" w14:textId="18372565" w:rsidR="0021226B" w:rsidRPr="00894D02" w:rsidRDefault="0021226B" w:rsidP="0021226B">
      <w:pPr>
        <w:shd w:val="clear" w:color="auto" w:fill="FFFFFF"/>
        <w:tabs>
          <w:tab w:val="left" w:pos="2977"/>
        </w:tabs>
        <w:rPr>
          <w:rFonts w:ascii="Trebuchet MS" w:eastAsia="Trebuchet MS" w:hAnsi="Trebuchet MS" w:cs="Trebuchet MS"/>
          <w:bCs/>
        </w:rPr>
      </w:pPr>
      <w:r w:rsidRPr="00894D02">
        <w:rPr>
          <w:rFonts w:ascii="Trebuchet MS" w:eastAsia="Trebuchet MS" w:hAnsi="Trebuchet MS" w:cs="Trebuchet MS"/>
          <w:bCs/>
        </w:rPr>
        <w:t>Enzo Michael Fajardo</w:t>
      </w:r>
      <w:r w:rsidRPr="00894D02">
        <w:rPr>
          <w:rFonts w:ascii="Trebuchet MS" w:eastAsia="Trebuchet MS" w:hAnsi="Trebuchet MS" w:cs="Trebuchet MS"/>
          <w:bCs/>
        </w:rPr>
        <w:tab/>
        <w:t>December 14, 2025</w:t>
      </w:r>
    </w:p>
    <w:p w14:paraId="4B17EF43" w14:textId="69ABA68E" w:rsidR="0021226B" w:rsidRPr="00894D02" w:rsidRDefault="0021226B" w:rsidP="0021226B">
      <w:pPr>
        <w:shd w:val="clear" w:color="auto" w:fill="FFFFFF"/>
        <w:tabs>
          <w:tab w:val="left" w:pos="2977"/>
        </w:tabs>
        <w:rPr>
          <w:rFonts w:ascii="Trebuchet MS" w:eastAsia="Trebuchet MS" w:hAnsi="Trebuchet MS" w:cs="Trebuchet MS"/>
          <w:bCs/>
        </w:rPr>
      </w:pPr>
      <w:r w:rsidRPr="00894D02">
        <w:rPr>
          <w:rFonts w:ascii="Trebuchet MS" w:eastAsia="Trebuchet MS" w:hAnsi="Trebuchet MS" w:cs="Trebuchet MS"/>
          <w:bCs/>
        </w:rPr>
        <w:t xml:space="preserve">Charley Rae M. Thornson </w:t>
      </w:r>
      <w:r w:rsidRPr="00894D02">
        <w:rPr>
          <w:rFonts w:ascii="Trebuchet MS" w:eastAsia="Trebuchet MS" w:hAnsi="Trebuchet MS" w:cs="Trebuchet MS"/>
          <w:bCs/>
        </w:rPr>
        <w:tab/>
        <w:t>April 12, 2026</w:t>
      </w:r>
    </w:p>
    <w:p w14:paraId="7042C3B0" w14:textId="77777777" w:rsidR="0021226B" w:rsidRPr="00E31489" w:rsidRDefault="0021226B" w:rsidP="0021226B">
      <w:pPr>
        <w:shd w:val="clear" w:color="auto" w:fill="FFFFFF"/>
        <w:tabs>
          <w:tab w:val="left" w:pos="2977"/>
        </w:tabs>
        <w:rPr>
          <w:rFonts w:ascii="Trebuchet MS" w:eastAsia="Trebuchet MS" w:hAnsi="Trebuchet MS" w:cs="Trebuchet MS"/>
          <w:bCs/>
          <w:iCs/>
        </w:rPr>
      </w:pPr>
      <w:r w:rsidRPr="00E31489">
        <w:rPr>
          <w:rFonts w:ascii="Trebuchet MS" w:eastAsia="Trebuchet MS" w:hAnsi="Trebuchet MS" w:cs="Trebuchet MS"/>
          <w:bCs/>
          <w:iCs/>
        </w:rPr>
        <w:t>Sophie Ella Jackson</w:t>
      </w:r>
      <w:r w:rsidRPr="00E31489">
        <w:rPr>
          <w:rFonts w:ascii="Trebuchet MS" w:eastAsia="Trebuchet MS" w:hAnsi="Trebuchet MS" w:cs="Trebuchet MS"/>
          <w:bCs/>
          <w:iCs/>
        </w:rPr>
        <w:tab/>
        <w:t>October 4, 2026</w:t>
      </w:r>
    </w:p>
    <w:p w14:paraId="4C5A3BC9" w14:textId="33BD345B" w:rsidR="0021226B" w:rsidRPr="00E13E75" w:rsidRDefault="0021226B" w:rsidP="0021226B">
      <w:pPr>
        <w:tabs>
          <w:tab w:val="left" w:pos="2977"/>
        </w:tabs>
        <w:spacing w:after="0"/>
        <w:rPr>
          <w:rFonts w:ascii="Trebuchet MS" w:eastAsia="Trebuchet MS" w:hAnsi="Trebuchet MS" w:cs="Trebuchet MS"/>
          <w:b/>
          <w:sz w:val="12"/>
          <w:szCs w:val="12"/>
          <w:u w:val="single"/>
        </w:rPr>
      </w:pPr>
    </w:p>
    <w:p w14:paraId="3CB469CF" w14:textId="77777777" w:rsidR="0021226B" w:rsidRPr="00325D46" w:rsidRDefault="0021226B" w:rsidP="0021226B">
      <w:pPr>
        <w:tabs>
          <w:tab w:val="left" w:pos="2977"/>
        </w:tabs>
        <w:rPr>
          <w:rFonts w:ascii="Trebuchet MS" w:eastAsia="Trebuchet MS" w:hAnsi="Trebuchet MS" w:cs="Trebuchet MS"/>
          <w:b/>
        </w:rPr>
      </w:pPr>
      <w:r w:rsidRPr="0016274A">
        <w:rPr>
          <w:rFonts w:ascii="Trebuchet MS" w:eastAsia="Trebuchet MS" w:hAnsi="Trebuchet MS" w:cs="Trebuchet MS"/>
          <w:b/>
          <w:sz w:val="24"/>
          <w:szCs w:val="24"/>
          <w:u w:val="single"/>
        </w:rPr>
        <w:t>Confirmation</w:t>
      </w:r>
      <w:r>
        <w:rPr>
          <w:rFonts w:ascii="Trebuchet MS" w:eastAsia="Trebuchet MS" w:hAnsi="Trebuchet MS" w:cs="Trebuchet MS"/>
          <w:b/>
        </w:rPr>
        <w:tab/>
      </w:r>
      <w:r w:rsidRPr="00325D46">
        <w:rPr>
          <w:rFonts w:ascii="Trebuchet MS" w:eastAsia="Trebuchet MS" w:hAnsi="Trebuchet MS" w:cs="Trebuchet MS"/>
          <w:b/>
        </w:rPr>
        <w:t>Date of Confirmation</w:t>
      </w:r>
    </w:p>
    <w:p w14:paraId="704BF13B" w14:textId="6D60D127" w:rsidR="0021226B" w:rsidRPr="00E31489" w:rsidRDefault="0021226B" w:rsidP="0021226B">
      <w:pPr>
        <w:shd w:val="clear" w:color="auto" w:fill="FFFFFF"/>
        <w:tabs>
          <w:tab w:val="left" w:pos="2977"/>
        </w:tabs>
        <w:rPr>
          <w:rFonts w:ascii="Trebuchet MS" w:eastAsia="Trebuchet MS" w:hAnsi="Trebuchet MS" w:cs="Trebuchet MS"/>
          <w:bCs/>
          <w:iCs/>
        </w:rPr>
      </w:pPr>
      <w:r w:rsidRPr="00E31489">
        <w:rPr>
          <w:rFonts w:ascii="Trebuchet MS" w:eastAsia="Trebuchet MS" w:hAnsi="Trebuchet MS" w:cs="Trebuchet MS"/>
          <w:bCs/>
          <w:iCs/>
        </w:rPr>
        <w:t>Sophie Ella Jackson</w:t>
      </w:r>
      <w:r w:rsidRPr="00E31489">
        <w:rPr>
          <w:rFonts w:ascii="Trebuchet MS" w:eastAsia="Trebuchet MS" w:hAnsi="Trebuchet MS" w:cs="Trebuchet MS"/>
          <w:bCs/>
          <w:iCs/>
        </w:rPr>
        <w:tab/>
        <w:t>October 4, 2026</w:t>
      </w:r>
    </w:p>
    <w:p w14:paraId="25F00B4B" w14:textId="66DAA030" w:rsidR="008E5EFF" w:rsidRDefault="008E5EFF" w:rsidP="00195B6F">
      <w:pPr>
        <w:spacing w:after="0"/>
      </w:pPr>
    </w:p>
    <w:p w14:paraId="196CA5C9" w14:textId="6C403B29" w:rsidR="0079362B" w:rsidRDefault="00747923" w:rsidP="0079362B">
      <w:pPr>
        <w:pStyle w:val="Heading2"/>
        <w:rPr>
          <w:rFonts w:ascii="Trebuchet MS" w:hAnsi="Trebuchet MS"/>
          <w:sz w:val="36"/>
          <w:szCs w:val="36"/>
        </w:rPr>
      </w:pPr>
      <w:r>
        <w:rPr>
          <w:rFonts w:ascii="Trebuchet MS" w:hAnsi="Trebuchet MS"/>
          <w:noProof/>
          <w:sz w:val="20"/>
          <w:szCs w:val="20"/>
        </w:rPr>
        <w:drawing>
          <wp:anchor distT="0" distB="0" distL="114300" distR="114300" simplePos="0" relativeHeight="251722752" behindDoc="0" locked="0" layoutInCell="1" allowOverlap="1" wp14:anchorId="541D7C58" wp14:editId="1DCA68F8">
            <wp:simplePos x="0" y="0"/>
            <wp:positionH relativeFrom="column">
              <wp:posOffset>2240915</wp:posOffset>
            </wp:positionH>
            <wp:positionV relativeFrom="paragraph">
              <wp:posOffset>99060</wp:posOffset>
            </wp:positionV>
            <wp:extent cx="926465" cy="615950"/>
            <wp:effectExtent l="0" t="0" r="6985" b="0"/>
            <wp:wrapSquare wrapText="bothSides"/>
            <wp:docPr id="13299335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6465" cy="615950"/>
                    </a:xfrm>
                    <a:prstGeom prst="rect">
                      <a:avLst/>
                    </a:prstGeom>
                    <a:noFill/>
                  </pic:spPr>
                </pic:pic>
              </a:graphicData>
            </a:graphic>
          </wp:anchor>
        </w:drawing>
      </w:r>
    </w:p>
    <w:p w14:paraId="7820CEF5" w14:textId="77777777" w:rsidR="0079362B" w:rsidRDefault="0079362B" w:rsidP="0079362B">
      <w:pPr>
        <w:pStyle w:val="Heading2"/>
        <w:rPr>
          <w:rFonts w:ascii="Trebuchet MS" w:hAnsi="Trebuchet MS"/>
          <w:sz w:val="36"/>
          <w:szCs w:val="36"/>
        </w:rPr>
      </w:pPr>
      <w:r w:rsidRPr="002D01FB">
        <w:rPr>
          <w:noProof/>
          <w:color w:val="0070C0"/>
        </w:rPr>
        <w:drawing>
          <wp:anchor distT="0" distB="0" distL="114300" distR="114300" simplePos="0" relativeHeight="251761664" behindDoc="0" locked="0" layoutInCell="1" allowOverlap="1" wp14:anchorId="55D813F9" wp14:editId="5D8323BA">
            <wp:simplePos x="0" y="0"/>
            <wp:positionH relativeFrom="column">
              <wp:posOffset>635</wp:posOffset>
            </wp:positionH>
            <wp:positionV relativeFrom="paragraph">
              <wp:posOffset>332739</wp:posOffset>
            </wp:positionV>
            <wp:extent cx="3657600" cy="54943"/>
            <wp:effectExtent l="0" t="0" r="0" b="2540"/>
            <wp:wrapNone/>
            <wp:docPr id="45521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13"/>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sidRPr="008143F8">
        <w:rPr>
          <w:rFonts w:ascii="Trebuchet MS" w:hAnsi="Trebuchet MS"/>
          <w:sz w:val="36"/>
          <w:szCs w:val="36"/>
        </w:rPr>
        <w:t>T</w:t>
      </w:r>
      <w:r>
        <w:rPr>
          <w:rFonts w:ascii="Trebuchet MS" w:hAnsi="Trebuchet MS"/>
          <w:sz w:val="36"/>
          <w:szCs w:val="36"/>
        </w:rPr>
        <w:t>LC Book Club</w:t>
      </w:r>
      <w:r w:rsidRPr="008143F8">
        <w:rPr>
          <w:rFonts w:ascii="Trebuchet MS" w:hAnsi="Trebuchet MS"/>
          <w:sz w:val="36"/>
          <w:szCs w:val="36"/>
        </w:rPr>
        <w:t>:</w:t>
      </w:r>
    </w:p>
    <w:p w14:paraId="1DB07D06" w14:textId="77777777" w:rsidR="0079362B" w:rsidRDefault="0079362B" w:rsidP="0079362B">
      <w:pPr>
        <w:spacing w:after="0"/>
        <w:jc w:val="both"/>
        <w:rPr>
          <w:rFonts w:ascii="Trebuchet MS" w:eastAsia="Trebuchet MS" w:hAnsi="Trebuchet MS" w:cs="Arial"/>
          <w:sz w:val="20"/>
          <w:szCs w:val="20"/>
        </w:rPr>
      </w:pPr>
    </w:p>
    <w:p w14:paraId="16B917F0" w14:textId="2CB87AE0" w:rsidR="0079362B" w:rsidRPr="00747923" w:rsidRDefault="0079362B" w:rsidP="0079362B">
      <w:pPr>
        <w:spacing w:after="0"/>
        <w:jc w:val="both"/>
        <w:rPr>
          <w:rFonts w:ascii="Trebuchet MS" w:eastAsia="Trebuchet MS" w:hAnsi="Trebuchet MS" w:cs="Arial"/>
          <w:color w:val="212121"/>
        </w:rPr>
      </w:pPr>
      <w:r w:rsidRPr="00747923">
        <w:rPr>
          <w:rFonts w:ascii="Trebuchet MS" w:eastAsia="Trebuchet MS" w:hAnsi="Trebuchet MS" w:cs="Arial"/>
          <w:color w:val="212121"/>
        </w:rPr>
        <w:t xml:space="preserve">The next TLC book club meeting will be on Tuesday, </w:t>
      </w:r>
      <w:r w:rsidR="00DD01B5" w:rsidRPr="00747923">
        <w:rPr>
          <w:rFonts w:ascii="Trebuchet MS" w:eastAsia="Trebuchet MS" w:hAnsi="Trebuchet MS" w:cs="Arial"/>
          <w:color w:val="212121"/>
        </w:rPr>
        <w:t>December 1st</w:t>
      </w:r>
      <w:r w:rsidRPr="00747923">
        <w:rPr>
          <w:rFonts w:ascii="Trebuchet MS" w:eastAsia="Trebuchet MS" w:hAnsi="Trebuchet MS" w:cs="Arial"/>
          <w:color w:val="212121"/>
        </w:rPr>
        <w:t xml:space="preserve"> at 1:30 pm at </w:t>
      </w:r>
      <w:r w:rsidR="00DD01B5" w:rsidRPr="00747923">
        <w:rPr>
          <w:rFonts w:ascii="Trebuchet MS" w:eastAsia="Trebuchet MS" w:hAnsi="Trebuchet MS" w:cs="Arial"/>
          <w:color w:val="212121"/>
        </w:rPr>
        <w:t>Susan Burn’s</w:t>
      </w:r>
      <w:r w:rsidRPr="00747923">
        <w:rPr>
          <w:rFonts w:ascii="Trebuchet MS" w:eastAsia="Trebuchet MS" w:hAnsi="Trebuchet MS" w:cs="Arial"/>
          <w:color w:val="212121"/>
        </w:rPr>
        <w:t xml:space="preserve">. The book we will be reading is </w:t>
      </w:r>
      <w:r w:rsidR="00DD01B5" w:rsidRPr="00747923">
        <w:rPr>
          <w:rFonts w:ascii="Trebuchet MS" w:eastAsia="Trebuchet MS" w:hAnsi="Trebuchet MS" w:cs="Arial"/>
          <w:color w:val="212121"/>
        </w:rPr>
        <w:t xml:space="preserve">Theo of Golden by </w:t>
      </w:r>
      <w:r w:rsidR="00747923" w:rsidRPr="00747923">
        <w:rPr>
          <w:rFonts w:ascii="Trebuchet MS" w:eastAsia="Trebuchet MS" w:hAnsi="Trebuchet MS" w:cs="Arial"/>
          <w:color w:val="212121"/>
        </w:rPr>
        <w:t>Allen Levi</w:t>
      </w:r>
      <w:r w:rsidRPr="00747923">
        <w:rPr>
          <w:rFonts w:ascii="Trebuchet MS" w:eastAsia="Trebuchet MS" w:hAnsi="Trebuchet MS" w:cs="Arial"/>
          <w:color w:val="212121"/>
        </w:rPr>
        <w:t>. If you are interested in attending, please call Pastor Debra at the church (204) 735-2503, or on her cell phone at (204) 807-1709.</w:t>
      </w:r>
    </w:p>
    <w:p w14:paraId="361CDE87" w14:textId="77777777" w:rsidR="0079362B" w:rsidRDefault="0079362B" w:rsidP="0079362B">
      <w:pPr>
        <w:spacing w:after="0"/>
        <w:jc w:val="both"/>
        <w:rPr>
          <w:rFonts w:ascii="Trebuchet MS" w:eastAsia="Trebuchet MS" w:hAnsi="Trebuchet MS" w:cs="Arial"/>
          <w:color w:val="EE0000"/>
        </w:rPr>
      </w:pPr>
    </w:p>
    <w:p w14:paraId="59014A52" w14:textId="77777777" w:rsidR="0079362B" w:rsidRDefault="0079362B" w:rsidP="0079362B">
      <w:pPr>
        <w:spacing w:after="0"/>
        <w:jc w:val="both"/>
        <w:rPr>
          <w:rFonts w:ascii="Trebuchet MS" w:eastAsia="Trebuchet MS" w:hAnsi="Trebuchet MS" w:cs="Arial"/>
          <w:color w:val="EE0000"/>
        </w:rPr>
      </w:pPr>
    </w:p>
    <w:p w14:paraId="0DAA300D" w14:textId="2CEC3F4F" w:rsidR="00CB23AF" w:rsidRDefault="00CB23AF" w:rsidP="00CB23AF">
      <w:pPr>
        <w:pStyle w:val="Heading2"/>
        <w:rPr>
          <w:rFonts w:ascii="Trebuchet MS" w:hAnsi="Trebuchet MS"/>
          <w:sz w:val="36"/>
          <w:szCs w:val="36"/>
        </w:rPr>
      </w:pPr>
      <w:r w:rsidRPr="002D01FB">
        <w:rPr>
          <w:noProof/>
          <w:color w:val="0070C0"/>
        </w:rPr>
        <w:drawing>
          <wp:anchor distT="0" distB="0" distL="114300" distR="114300" simplePos="0" relativeHeight="251767808" behindDoc="0" locked="0" layoutInCell="1" allowOverlap="1" wp14:anchorId="55021167" wp14:editId="4B627C7A">
            <wp:simplePos x="0" y="0"/>
            <wp:positionH relativeFrom="column">
              <wp:posOffset>635</wp:posOffset>
            </wp:positionH>
            <wp:positionV relativeFrom="paragraph">
              <wp:posOffset>332739</wp:posOffset>
            </wp:positionV>
            <wp:extent cx="3657600" cy="54943"/>
            <wp:effectExtent l="0" t="0" r="0" b="2540"/>
            <wp:wrapNone/>
            <wp:docPr id="713225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13"/>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6"/>
          <w:szCs w:val="36"/>
        </w:rPr>
        <w:t>Church Cleaning</w:t>
      </w:r>
      <w:r w:rsidRPr="008143F8">
        <w:rPr>
          <w:rFonts w:ascii="Trebuchet MS" w:hAnsi="Trebuchet MS"/>
          <w:sz w:val="36"/>
          <w:szCs w:val="36"/>
        </w:rPr>
        <w:t>:</w:t>
      </w:r>
    </w:p>
    <w:p w14:paraId="56ECF5C8" w14:textId="1B1C5568" w:rsidR="00F7399B" w:rsidRDefault="00147EB1" w:rsidP="00F7399B">
      <w:pPr>
        <w:pStyle w:val="Heading2"/>
        <w:spacing w:before="0" w:after="0"/>
        <w:jc w:val="both"/>
        <w:rPr>
          <w:rFonts w:ascii="Trebuchet MS" w:hAnsi="Trebuchet MS"/>
          <w:color w:val="auto"/>
          <w:sz w:val="22"/>
          <w:szCs w:val="22"/>
        </w:rPr>
      </w:pPr>
      <w:r>
        <w:rPr>
          <w:noProof/>
        </w:rPr>
        <w:drawing>
          <wp:anchor distT="0" distB="0" distL="114300" distR="114300" simplePos="0" relativeHeight="251768832" behindDoc="0" locked="0" layoutInCell="1" allowOverlap="1" wp14:anchorId="4AEB5334" wp14:editId="1F979ADD">
            <wp:simplePos x="0" y="0"/>
            <wp:positionH relativeFrom="column">
              <wp:posOffset>2378075</wp:posOffset>
            </wp:positionH>
            <wp:positionV relativeFrom="paragraph">
              <wp:posOffset>165735</wp:posOffset>
            </wp:positionV>
            <wp:extent cx="1254760" cy="1819275"/>
            <wp:effectExtent l="0" t="0" r="2540" b="9525"/>
            <wp:wrapSquare wrapText="bothSides"/>
            <wp:docPr id="1337910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54760" cy="1819275"/>
                    </a:xfrm>
                    <a:prstGeom prst="rect">
                      <a:avLst/>
                    </a:prstGeom>
                    <a:noFill/>
                  </pic:spPr>
                </pic:pic>
              </a:graphicData>
            </a:graphic>
            <wp14:sizeRelH relativeFrom="margin">
              <wp14:pctWidth>0</wp14:pctWidth>
            </wp14:sizeRelH>
            <wp14:sizeRelV relativeFrom="margin">
              <wp14:pctHeight>0</wp14:pctHeight>
            </wp14:sizeRelV>
          </wp:anchor>
        </w:drawing>
      </w:r>
    </w:p>
    <w:p w14:paraId="2623B05A" w14:textId="791E5128" w:rsidR="00085AC9" w:rsidRDefault="00F7399B" w:rsidP="00810B54">
      <w:pPr>
        <w:pStyle w:val="Heading2"/>
        <w:spacing w:before="0" w:after="0"/>
        <w:jc w:val="both"/>
        <w:rPr>
          <w:rFonts w:ascii="Trebuchet MS" w:hAnsi="Trebuchet MS"/>
          <w:color w:val="auto"/>
          <w:sz w:val="22"/>
          <w:szCs w:val="22"/>
        </w:rPr>
      </w:pPr>
      <w:r w:rsidRPr="00F7399B">
        <w:rPr>
          <w:rFonts w:ascii="Trebuchet MS" w:hAnsi="Trebuchet MS"/>
          <w:color w:val="auto"/>
          <w:sz w:val="22"/>
          <w:szCs w:val="22"/>
        </w:rPr>
        <w:t>The church council is recommending that the costs of cleaning the main floor of the church once a month by a local cleaner be included in the 2027 budget.  The calendar for volunteer cleaning will be revised in late December to adjust the schedule slightly.</w:t>
      </w:r>
      <w:r>
        <w:rPr>
          <w:rFonts w:ascii="Trebuchet MS" w:hAnsi="Trebuchet MS"/>
          <w:color w:val="auto"/>
          <w:sz w:val="22"/>
          <w:szCs w:val="22"/>
        </w:rPr>
        <w:t xml:space="preserve"> </w:t>
      </w:r>
      <w:r w:rsidRPr="00F7399B">
        <w:rPr>
          <w:rFonts w:ascii="Trebuchet MS" w:hAnsi="Trebuchet MS"/>
          <w:color w:val="auto"/>
          <w:sz w:val="22"/>
          <w:szCs w:val="22"/>
        </w:rPr>
        <w:t xml:space="preserve">If you have any comments or </w:t>
      </w:r>
      <w:proofErr w:type="gramStart"/>
      <w:r w:rsidRPr="00F7399B">
        <w:rPr>
          <w:rFonts w:ascii="Trebuchet MS" w:hAnsi="Trebuchet MS"/>
          <w:color w:val="auto"/>
          <w:sz w:val="22"/>
          <w:szCs w:val="22"/>
        </w:rPr>
        <w:t>concerns</w:t>
      </w:r>
      <w:proofErr w:type="gramEnd"/>
      <w:r w:rsidRPr="00F7399B">
        <w:rPr>
          <w:rFonts w:ascii="Trebuchet MS" w:hAnsi="Trebuchet MS"/>
          <w:color w:val="auto"/>
          <w:sz w:val="22"/>
          <w:szCs w:val="22"/>
        </w:rPr>
        <w:t xml:space="preserve"> please let a member of the property committee know.</w:t>
      </w:r>
      <w:r w:rsidR="007A5CA5">
        <w:rPr>
          <w:rFonts w:ascii="Trebuchet MS" w:hAnsi="Trebuchet MS"/>
          <w:color w:val="auto"/>
          <w:sz w:val="22"/>
          <w:szCs w:val="22"/>
        </w:rPr>
        <w:t xml:space="preserve"> </w:t>
      </w:r>
    </w:p>
    <w:p w14:paraId="30F9952A" w14:textId="524D010F" w:rsidR="00F7399B" w:rsidRDefault="00085AC9" w:rsidP="00810B54">
      <w:pPr>
        <w:pStyle w:val="Heading2"/>
        <w:spacing w:before="0" w:after="0"/>
        <w:jc w:val="both"/>
        <w:rPr>
          <w:rFonts w:ascii="Trebuchet MS" w:hAnsi="Trebuchet MS"/>
          <w:color w:val="auto"/>
          <w:sz w:val="22"/>
          <w:szCs w:val="22"/>
        </w:rPr>
      </w:pPr>
      <w:r>
        <w:rPr>
          <w:rFonts w:ascii="Trebuchet MS" w:hAnsi="Trebuchet MS"/>
          <w:color w:val="auto"/>
          <w:sz w:val="22"/>
          <w:szCs w:val="22"/>
        </w:rPr>
        <w:t xml:space="preserve">                    </w:t>
      </w:r>
      <w:r w:rsidR="00F7399B">
        <w:rPr>
          <w:rFonts w:ascii="Trebuchet MS" w:hAnsi="Trebuchet MS"/>
          <w:color w:val="auto"/>
          <w:sz w:val="22"/>
          <w:szCs w:val="22"/>
        </w:rPr>
        <w:t xml:space="preserve">        </w:t>
      </w:r>
      <w:r>
        <w:rPr>
          <w:rFonts w:ascii="Trebuchet MS" w:hAnsi="Trebuchet MS"/>
          <w:color w:val="auto"/>
          <w:sz w:val="22"/>
          <w:szCs w:val="22"/>
        </w:rPr>
        <w:t xml:space="preserve"> </w:t>
      </w:r>
      <w:r w:rsidR="00F7399B" w:rsidRPr="00F7399B">
        <w:rPr>
          <w:rFonts w:ascii="Trebuchet MS" w:hAnsi="Trebuchet MS"/>
          <w:color w:val="auto"/>
          <w:sz w:val="22"/>
          <w:szCs w:val="22"/>
        </w:rPr>
        <w:t>Ben Zinn, Grant Olson, Stuart Janke</w:t>
      </w:r>
    </w:p>
    <w:p w14:paraId="51AD5BC7" w14:textId="77777777" w:rsidR="006E76F3" w:rsidRPr="006E76F3" w:rsidRDefault="006E76F3" w:rsidP="006E76F3"/>
    <w:p w14:paraId="4D0B0488" w14:textId="5795B781" w:rsidR="0079362B" w:rsidRDefault="0079362B" w:rsidP="0079362B">
      <w:pPr>
        <w:pStyle w:val="Heading2"/>
        <w:rPr>
          <w:rFonts w:ascii="Trebuchet MS" w:hAnsi="Trebuchet MS"/>
          <w:sz w:val="36"/>
          <w:szCs w:val="36"/>
        </w:rPr>
      </w:pPr>
      <w:r w:rsidRPr="002D01FB">
        <w:rPr>
          <w:noProof/>
          <w:color w:val="0070C0"/>
        </w:rPr>
        <w:drawing>
          <wp:anchor distT="0" distB="0" distL="114300" distR="114300" simplePos="0" relativeHeight="251763712" behindDoc="0" locked="0" layoutInCell="1" allowOverlap="1" wp14:anchorId="7EB32A81" wp14:editId="1384E25B">
            <wp:simplePos x="0" y="0"/>
            <wp:positionH relativeFrom="column">
              <wp:posOffset>635</wp:posOffset>
            </wp:positionH>
            <wp:positionV relativeFrom="paragraph">
              <wp:posOffset>332739</wp:posOffset>
            </wp:positionV>
            <wp:extent cx="3657600" cy="54943"/>
            <wp:effectExtent l="0" t="0" r="0" b="2540"/>
            <wp:wrapNone/>
            <wp:docPr id="5259674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13"/>
                        </a:ext>
                      </a:extLst>
                    </a:blip>
                    <a:srcRect/>
                    <a:stretch>
                      <a:fillRect/>
                    </a:stretch>
                  </pic:blipFill>
                  <pic:spPr>
                    <a:xfrm flipV="1">
                      <a:off x="0" y="0"/>
                      <a:ext cx="3855851" cy="57921"/>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sz w:val="36"/>
          <w:szCs w:val="36"/>
        </w:rPr>
        <w:t>November Youth Event</w:t>
      </w:r>
      <w:r w:rsidRPr="008143F8">
        <w:rPr>
          <w:rFonts w:ascii="Trebuchet MS" w:hAnsi="Trebuchet MS"/>
          <w:sz w:val="36"/>
          <w:szCs w:val="36"/>
        </w:rPr>
        <w:t>:</w:t>
      </w:r>
    </w:p>
    <w:p w14:paraId="16321846" w14:textId="09B3681E" w:rsidR="003D5986" w:rsidRPr="00BD4431" w:rsidRDefault="006F0A85" w:rsidP="00BD4431">
      <w:pPr>
        <w:pStyle w:val="Heading2"/>
        <w:jc w:val="both"/>
        <w:rPr>
          <w:rFonts w:ascii="Trebuchet MS" w:hAnsi="Trebuchet MS"/>
          <w:color w:val="auto"/>
          <w:sz w:val="22"/>
          <w:szCs w:val="22"/>
        </w:rPr>
      </w:pPr>
      <w:r>
        <w:rPr>
          <w:noProof/>
        </w:rPr>
        <w:drawing>
          <wp:anchor distT="0" distB="0" distL="114300" distR="114300" simplePos="0" relativeHeight="251769856" behindDoc="0" locked="0" layoutInCell="1" allowOverlap="1" wp14:anchorId="229F33DA" wp14:editId="05EF06CF">
            <wp:simplePos x="0" y="0"/>
            <wp:positionH relativeFrom="column">
              <wp:posOffset>185420</wp:posOffset>
            </wp:positionH>
            <wp:positionV relativeFrom="paragraph">
              <wp:posOffset>1033145</wp:posOffset>
            </wp:positionV>
            <wp:extent cx="3199130" cy="861060"/>
            <wp:effectExtent l="0" t="0" r="1270" b="0"/>
            <wp:wrapSquare wrapText="bothSides"/>
            <wp:docPr id="14803050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99130" cy="861060"/>
                    </a:xfrm>
                    <a:prstGeom prst="rect">
                      <a:avLst/>
                    </a:prstGeom>
                    <a:noFill/>
                  </pic:spPr>
                </pic:pic>
              </a:graphicData>
            </a:graphic>
          </wp:anchor>
        </w:drawing>
      </w:r>
      <w:r w:rsidR="00BD4431">
        <w:rPr>
          <w:rFonts w:ascii="Trebuchet MS" w:hAnsi="Trebuchet MS"/>
          <w:color w:val="auto"/>
          <w:sz w:val="22"/>
          <w:szCs w:val="22"/>
        </w:rPr>
        <w:t>The</w:t>
      </w:r>
      <w:r w:rsidR="00BD4431" w:rsidRPr="00BD4431">
        <w:rPr>
          <w:rFonts w:ascii="Trebuchet MS" w:hAnsi="Trebuchet MS"/>
          <w:color w:val="auto"/>
          <w:sz w:val="22"/>
          <w:szCs w:val="22"/>
        </w:rPr>
        <w:t xml:space="preserve"> next youth event will take place November 1st from 4</w:t>
      </w:r>
      <w:r w:rsidR="002A408C">
        <w:rPr>
          <w:rFonts w:ascii="Trebuchet MS" w:hAnsi="Trebuchet MS"/>
          <w:color w:val="auto"/>
          <w:sz w:val="22"/>
          <w:szCs w:val="22"/>
        </w:rPr>
        <w:t>:00</w:t>
      </w:r>
      <w:r w:rsidR="00BD4431" w:rsidRPr="00BD4431">
        <w:rPr>
          <w:rFonts w:ascii="Trebuchet MS" w:hAnsi="Trebuchet MS"/>
          <w:color w:val="auto"/>
          <w:sz w:val="22"/>
          <w:szCs w:val="22"/>
        </w:rPr>
        <w:t>-6</w:t>
      </w:r>
      <w:r w:rsidR="002A408C">
        <w:rPr>
          <w:rFonts w:ascii="Trebuchet MS" w:hAnsi="Trebuchet MS"/>
          <w:color w:val="auto"/>
          <w:sz w:val="22"/>
          <w:szCs w:val="22"/>
        </w:rPr>
        <w:t xml:space="preserve">:00 </w:t>
      </w:r>
      <w:r w:rsidR="00BD4431" w:rsidRPr="00BD4431">
        <w:rPr>
          <w:rFonts w:ascii="Trebuchet MS" w:hAnsi="Trebuchet MS"/>
          <w:color w:val="auto"/>
          <w:sz w:val="22"/>
          <w:szCs w:val="22"/>
        </w:rPr>
        <w:t xml:space="preserve">pm at the church. Please let </w:t>
      </w:r>
      <w:r w:rsidR="002A408C">
        <w:rPr>
          <w:rFonts w:ascii="Trebuchet MS" w:hAnsi="Trebuchet MS"/>
          <w:color w:val="auto"/>
          <w:sz w:val="22"/>
          <w:szCs w:val="22"/>
        </w:rPr>
        <w:t>Brianna and Shayna</w:t>
      </w:r>
      <w:r w:rsidR="00BD4431" w:rsidRPr="00BD4431">
        <w:rPr>
          <w:rFonts w:ascii="Trebuchet MS" w:hAnsi="Trebuchet MS"/>
          <w:color w:val="auto"/>
          <w:sz w:val="22"/>
          <w:szCs w:val="22"/>
        </w:rPr>
        <w:t xml:space="preserve"> know if your youth can make it so </w:t>
      </w:r>
      <w:r w:rsidR="002A408C">
        <w:rPr>
          <w:rFonts w:ascii="Trebuchet MS" w:hAnsi="Trebuchet MS"/>
          <w:color w:val="auto"/>
          <w:sz w:val="22"/>
          <w:szCs w:val="22"/>
        </w:rPr>
        <w:t>they</w:t>
      </w:r>
      <w:r w:rsidR="00BD4431" w:rsidRPr="00BD4431">
        <w:rPr>
          <w:rFonts w:ascii="Trebuchet MS" w:hAnsi="Trebuchet MS"/>
          <w:color w:val="auto"/>
          <w:sz w:val="22"/>
          <w:szCs w:val="22"/>
        </w:rPr>
        <w:t xml:space="preserve"> can plan accordingly!</w:t>
      </w:r>
    </w:p>
    <w:p w14:paraId="2D670C84" w14:textId="077E0C88" w:rsidR="0079362B" w:rsidRDefault="006F0A85" w:rsidP="0079362B">
      <w:r>
        <w:rPr>
          <w:noProof/>
        </w:rPr>
        <w:t xml:space="preserve">                </w:t>
      </w:r>
    </w:p>
    <w:sectPr w:rsidR="0079362B" w:rsidSect="001C05B8">
      <w:type w:val="continuous"/>
      <w:pgSz w:w="12240" w:h="15840"/>
      <w:pgMar w:top="284" w:right="284" w:bottom="284" w:left="28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00B5"/>
    <w:multiLevelType w:val="hybridMultilevel"/>
    <w:tmpl w:val="6AA4940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AC401A4"/>
    <w:multiLevelType w:val="hybridMultilevel"/>
    <w:tmpl w:val="B02E53A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6EA06FC"/>
    <w:multiLevelType w:val="hybridMultilevel"/>
    <w:tmpl w:val="CB3EA4F6"/>
    <w:lvl w:ilvl="0" w:tplc="5B3EC8E6">
      <w:numFmt w:val="bullet"/>
      <w:lvlText w:val="-"/>
      <w:lvlJc w:val="left"/>
      <w:pPr>
        <w:ind w:left="720" w:hanging="360"/>
      </w:pPr>
      <w:rPr>
        <w:rFonts w:ascii="Trebuchet MS" w:eastAsia="Times New Roman" w:hAnsi="Trebuchet M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8E15DB5"/>
    <w:multiLevelType w:val="multilevel"/>
    <w:tmpl w:val="53C87E08"/>
    <w:lvl w:ilvl="0">
      <w:start w:val="1"/>
      <w:numFmt w:val="decimal"/>
      <w:lvlText w:val="%1."/>
      <w:lvlJc w:val="left"/>
      <w:pPr>
        <w:ind w:left="1800" w:hanging="360"/>
      </w:pPr>
      <w:rPr>
        <w:rFonts w:ascii="Trebuchet MS" w:eastAsia="Trebuchet MS" w:hAnsi="Trebuchet MS" w:cs="Trebuchet M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3D2C01CD"/>
    <w:multiLevelType w:val="hybridMultilevel"/>
    <w:tmpl w:val="27286E0A"/>
    <w:lvl w:ilvl="0" w:tplc="0546B4AE">
      <w:numFmt w:val="bullet"/>
      <w:lvlText w:val="-"/>
      <w:lvlJc w:val="left"/>
      <w:pPr>
        <w:ind w:left="720" w:hanging="360"/>
      </w:pPr>
      <w:rPr>
        <w:rFonts w:ascii="Trebuchet MS" w:eastAsia="Trebuchet MS" w:hAnsi="Trebuchet MS" w:cs="Trebuchet MS"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0C917D9"/>
    <w:multiLevelType w:val="hybridMultilevel"/>
    <w:tmpl w:val="DFCA05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5470916">
    <w:abstractNumId w:val="3"/>
  </w:num>
  <w:num w:numId="2" w16cid:durableId="1801147950">
    <w:abstractNumId w:val="1"/>
  </w:num>
  <w:num w:numId="3" w16cid:durableId="1244218026">
    <w:abstractNumId w:val="0"/>
  </w:num>
  <w:num w:numId="4" w16cid:durableId="1435905539">
    <w:abstractNumId w:val="5"/>
  </w:num>
  <w:num w:numId="5" w16cid:durableId="1825126451">
    <w:abstractNumId w:val="2"/>
  </w:num>
  <w:num w:numId="6" w16cid:durableId="13240431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5D2"/>
    <w:rsid w:val="00002229"/>
    <w:rsid w:val="000043BE"/>
    <w:rsid w:val="00011659"/>
    <w:rsid w:val="0001273B"/>
    <w:rsid w:val="00013E67"/>
    <w:rsid w:val="00015BEB"/>
    <w:rsid w:val="00016968"/>
    <w:rsid w:val="00027492"/>
    <w:rsid w:val="00045FFB"/>
    <w:rsid w:val="000573DE"/>
    <w:rsid w:val="000612B5"/>
    <w:rsid w:val="000717BC"/>
    <w:rsid w:val="00085AC9"/>
    <w:rsid w:val="00086258"/>
    <w:rsid w:val="00086D6C"/>
    <w:rsid w:val="00091DA9"/>
    <w:rsid w:val="00092EFD"/>
    <w:rsid w:val="000E6705"/>
    <w:rsid w:val="000E6E27"/>
    <w:rsid w:val="000F5901"/>
    <w:rsid w:val="000F721D"/>
    <w:rsid w:val="00101BD0"/>
    <w:rsid w:val="00111AF9"/>
    <w:rsid w:val="001145A6"/>
    <w:rsid w:val="00121976"/>
    <w:rsid w:val="00124EE5"/>
    <w:rsid w:val="00134AF7"/>
    <w:rsid w:val="00141F77"/>
    <w:rsid w:val="00145E9E"/>
    <w:rsid w:val="00147EB1"/>
    <w:rsid w:val="001507B0"/>
    <w:rsid w:val="00151103"/>
    <w:rsid w:val="0015273D"/>
    <w:rsid w:val="0016274A"/>
    <w:rsid w:val="0017429D"/>
    <w:rsid w:val="00183226"/>
    <w:rsid w:val="00195A19"/>
    <w:rsid w:val="00195B6F"/>
    <w:rsid w:val="001A57B4"/>
    <w:rsid w:val="001B055A"/>
    <w:rsid w:val="001C05B8"/>
    <w:rsid w:val="001D27AE"/>
    <w:rsid w:val="001D69E0"/>
    <w:rsid w:val="001E7861"/>
    <w:rsid w:val="001F0DDF"/>
    <w:rsid w:val="001F0F3D"/>
    <w:rsid w:val="0021025D"/>
    <w:rsid w:val="00211585"/>
    <w:rsid w:val="0021226B"/>
    <w:rsid w:val="002363A5"/>
    <w:rsid w:val="00243557"/>
    <w:rsid w:val="00247572"/>
    <w:rsid w:val="0025471A"/>
    <w:rsid w:val="00256143"/>
    <w:rsid w:val="0025774C"/>
    <w:rsid w:val="00265E01"/>
    <w:rsid w:val="0027713B"/>
    <w:rsid w:val="002838EA"/>
    <w:rsid w:val="0029060F"/>
    <w:rsid w:val="002910CB"/>
    <w:rsid w:val="00292B58"/>
    <w:rsid w:val="002A10BF"/>
    <w:rsid w:val="002A408C"/>
    <w:rsid w:val="002B0396"/>
    <w:rsid w:val="002B327F"/>
    <w:rsid w:val="002D01FB"/>
    <w:rsid w:val="002D2C55"/>
    <w:rsid w:val="002D429B"/>
    <w:rsid w:val="002D7836"/>
    <w:rsid w:val="002D7E9C"/>
    <w:rsid w:val="002E052E"/>
    <w:rsid w:val="003011C2"/>
    <w:rsid w:val="00312742"/>
    <w:rsid w:val="00314A88"/>
    <w:rsid w:val="00320F0F"/>
    <w:rsid w:val="0032144F"/>
    <w:rsid w:val="00325D46"/>
    <w:rsid w:val="00330849"/>
    <w:rsid w:val="00330EC8"/>
    <w:rsid w:val="00334461"/>
    <w:rsid w:val="0033746E"/>
    <w:rsid w:val="00340CDC"/>
    <w:rsid w:val="00345A8B"/>
    <w:rsid w:val="0035721C"/>
    <w:rsid w:val="00360C11"/>
    <w:rsid w:val="003627DB"/>
    <w:rsid w:val="00363831"/>
    <w:rsid w:val="00367082"/>
    <w:rsid w:val="00370842"/>
    <w:rsid w:val="003715AB"/>
    <w:rsid w:val="00381A7E"/>
    <w:rsid w:val="00381EC4"/>
    <w:rsid w:val="00390F0F"/>
    <w:rsid w:val="003C1E36"/>
    <w:rsid w:val="003C4D76"/>
    <w:rsid w:val="003D2A2C"/>
    <w:rsid w:val="003D2F04"/>
    <w:rsid w:val="003D5986"/>
    <w:rsid w:val="003D7ED9"/>
    <w:rsid w:val="003E55D2"/>
    <w:rsid w:val="003E777C"/>
    <w:rsid w:val="003F2B02"/>
    <w:rsid w:val="003F6499"/>
    <w:rsid w:val="004014AE"/>
    <w:rsid w:val="0042080F"/>
    <w:rsid w:val="00424B1F"/>
    <w:rsid w:val="00427705"/>
    <w:rsid w:val="0043574B"/>
    <w:rsid w:val="00435AEC"/>
    <w:rsid w:val="00443CCF"/>
    <w:rsid w:val="00460704"/>
    <w:rsid w:val="00461D5E"/>
    <w:rsid w:val="004675B3"/>
    <w:rsid w:val="00470451"/>
    <w:rsid w:val="00470AE7"/>
    <w:rsid w:val="0047723B"/>
    <w:rsid w:val="00490374"/>
    <w:rsid w:val="00491167"/>
    <w:rsid w:val="00491C31"/>
    <w:rsid w:val="004964F3"/>
    <w:rsid w:val="00496DE3"/>
    <w:rsid w:val="004A29F9"/>
    <w:rsid w:val="004A7BFC"/>
    <w:rsid w:val="004B6E40"/>
    <w:rsid w:val="004C0548"/>
    <w:rsid w:val="004C420F"/>
    <w:rsid w:val="004C62FC"/>
    <w:rsid w:val="004D6566"/>
    <w:rsid w:val="004E047B"/>
    <w:rsid w:val="004E2A18"/>
    <w:rsid w:val="004E4886"/>
    <w:rsid w:val="004E4F66"/>
    <w:rsid w:val="004E505D"/>
    <w:rsid w:val="004E5F30"/>
    <w:rsid w:val="004E6591"/>
    <w:rsid w:val="00513F8D"/>
    <w:rsid w:val="00516F5C"/>
    <w:rsid w:val="00520200"/>
    <w:rsid w:val="00527D80"/>
    <w:rsid w:val="0054340C"/>
    <w:rsid w:val="005501F3"/>
    <w:rsid w:val="005519A7"/>
    <w:rsid w:val="0056369D"/>
    <w:rsid w:val="00564A04"/>
    <w:rsid w:val="005731E3"/>
    <w:rsid w:val="00573A2A"/>
    <w:rsid w:val="0057677A"/>
    <w:rsid w:val="0059214D"/>
    <w:rsid w:val="00597BBE"/>
    <w:rsid w:val="005A21EF"/>
    <w:rsid w:val="005B5C2A"/>
    <w:rsid w:val="005C3873"/>
    <w:rsid w:val="005C550D"/>
    <w:rsid w:val="005C6987"/>
    <w:rsid w:val="005E72E1"/>
    <w:rsid w:val="005F3550"/>
    <w:rsid w:val="00607BD0"/>
    <w:rsid w:val="00620A98"/>
    <w:rsid w:val="00623B56"/>
    <w:rsid w:val="0063498E"/>
    <w:rsid w:val="0063537F"/>
    <w:rsid w:val="00641C64"/>
    <w:rsid w:val="00662E59"/>
    <w:rsid w:val="006665A2"/>
    <w:rsid w:val="00667F1D"/>
    <w:rsid w:val="006948F8"/>
    <w:rsid w:val="006C6C94"/>
    <w:rsid w:val="006C6CB4"/>
    <w:rsid w:val="006D151A"/>
    <w:rsid w:val="006E2F2F"/>
    <w:rsid w:val="006E76F3"/>
    <w:rsid w:val="006F0A85"/>
    <w:rsid w:val="006F7AE4"/>
    <w:rsid w:val="00705A3A"/>
    <w:rsid w:val="00707B94"/>
    <w:rsid w:val="007110EE"/>
    <w:rsid w:val="00713FD0"/>
    <w:rsid w:val="007155C2"/>
    <w:rsid w:val="00726F6A"/>
    <w:rsid w:val="007468B4"/>
    <w:rsid w:val="00747143"/>
    <w:rsid w:val="00747923"/>
    <w:rsid w:val="00761207"/>
    <w:rsid w:val="00762467"/>
    <w:rsid w:val="00764D69"/>
    <w:rsid w:val="007660FD"/>
    <w:rsid w:val="00784C62"/>
    <w:rsid w:val="007851F3"/>
    <w:rsid w:val="007877EE"/>
    <w:rsid w:val="0079362B"/>
    <w:rsid w:val="00794193"/>
    <w:rsid w:val="007A08A9"/>
    <w:rsid w:val="007A502E"/>
    <w:rsid w:val="007A5CA5"/>
    <w:rsid w:val="007A6B42"/>
    <w:rsid w:val="007B0DE5"/>
    <w:rsid w:val="007B40A9"/>
    <w:rsid w:val="007B4C7C"/>
    <w:rsid w:val="007C7F7B"/>
    <w:rsid w:val="007D17A7"/>
    <w:rsid w:val="007E3B2C"/>
    <w:rsid w:val="007E5D39"/>
    <w:rsid w:val="007E7408"/>
    <w:rsid w:val="007F55A5"/>
    <w:rsid w:val="007F7B88"/>
    <w:rsid w:val="0080494F"/>
    <w:rsid w:val="00810AB6"/>
    <w:rsid w:val="00810B54"/>
    <w:rsid w:val="008143F8"/>
    <w:rsid w:val="00822653"/>
    <w:rsid w:val="00823B14"/>
    <w:rsid w:val="008262AF"/>
    <w:rsid w:val="0082637A"/>
    <w:rsid w:val="008268A9"/>
    <w:rsid w:val="0082771D"/>
    <w:rsid w:val="00827DA1"/>
    <w:rsid w:val="00831696"/>
    <w:rsid w:val="008418C7"/>
    <w:rsid w:val="00841EEA"/>
    <w:rsid w:val="00842036"/>
    <w:rsid w:val="00854736"/>
    <w:rsid w:val="0085676F"/>
    <w:rsid w:val="00856AA4"/>
    <w:rsid w:val="00881B87"/>
    <w:rsid w:val="0088798D"/>
    <w:rsid w:val="00894D02"/>
    <w:rsid w:val="00896A75"/>
    <w:rsid w:val="008A026F"/>
    <w:rsid w:val="008A70D0"/>
    <w:rsid w:val="008B54FC"/>
    <w:rsid w:val="008C6445"/>
    <w:rsid w:val="008D1597"/>
    <w:rsid w:val="008E5EFF"/>
    <w:rsid w:val="008F26C3"/>
    <w:rsid w:val="008F3339"/>
    <w:rsid w:val="009037D3"/>
    <w:rsid w:val="0091223A"/>
    <w:rsid w:val="00912F97"/>
    <w:rsid w:val="009152A3"/>
    <w:rsid w:val="00927E81"/>
    <w:rsid w:val="00930ED0"/>
    <w:rsid w:val="00956D38"/>
    <w:rsid w:val="0096300B"/>
    <w:rsid w:val="0096501B"/>
    <w:rsid w:val="0096629B"/>
    <w:rsid w:val="00967C02"/>
    <w:rsid w:val="00974659"/>
    <w:rsid w:val="00975E25"/>
    <w:rsid w:val="00981BB6"/>
    <w:rsid w:val="00983EC8"/>
    <w:rsid w:val="00991BE7"/>
    <w:rsid w:val="00996AFE"/>
    <w:rsid w:val="00997477"/>
    <w:rsid w:val="009A4F00"/>
    <w:rsid w:val="009B08AA"/>
    <w:rsid w:val="009B7854"/>
    <w:rsid w:val="009C2E63"/>
    <w:rsid w:val="009C36AA"/>
    <w:rsid w:val="009C49C7"/>
    <w:rsid w:val="009C4E69"/>
    <w:rsid w:val="009D0D08"/>
    <w:rsid w:val="009D2739"/>
    <w:rsid w:val="009D2B79"/>
    <w:rsid w:val="009D66FF"/>
    <w:rsid w:val="009E1856"/>
    <w:rsid w:val="00A01DFF"/>
    <w:rsid w:val="00A126C8"/>
    <w:rsid w:val="00A140D6"/>
    <w:rsid w:val="00A15879"/>
    <w:rsid w:val="00A21A4C"/>
    <w:rsid w:val="00A3414B"/>
    <w:rsid w:val="00A43C90"/>
    <w:rsid w:val="00A45859"/>
    <w:rsid w:val="00A45BC3"/>
    <w:rsid w:val="00A51194"/>
    <w:rsid w:val="00A51557"/>
    <w:rsid w:val="00A75B5F"/>
    <w:rsid w:val="00A9149C"/>
    <w:rsid w:val="00A9677B"/>
    <w:rsid w:val="00AB4C7C"/>
    <w:rsid w:val="00AB5F1D"/>
    <w:rsid w:val="00AB5FFA"/>
    <w:rsid w:val="00AC2BDB"/>
    <w:rsid w:val="00AC35CD"/>
    <w:rsid w:val="00AC653C"/>
    <w:rsid w:val="00AE4572"/>
    <w:rsid w:val="00AE5389"/>
    <w:rsid w:val="00AF11B6"/>
    <w:rsid w:val="00B04115"/>
    <w:rsid w:val="00B136E3"/>
    <w:rsid w:val="00B20C51"/>
    <w:rsid w:val="00B337FC"/>
    <w:rsid w:val="00B339D3"/>
    <w:rsid w:val="00B33A1E"/>
    <w:rsid w:val="00B37F49"/>
    <w:rsid w:val="00B46069"/>
    <w:rsid w:val="00B51228"/>
    <w:rsid w:val="00B55834"/>
    <w:rsid w:val="00B63FEB"/>
    <w:rsid w:val="00B66318"/>
    <w:rsid w:val="00B701E7"/>
    <w:rsid w:val="00B7253C"/>
    <w:rsid w:val="00B73720"/>
    <w:rsid w:val="00B836CC"/>
    <w:rsid w:val="00B86605"/>
    <w:rsid w:val="00B9779C"/>
    <w:rsid w:val="00BB73F5"/>
    <w:rsid w:val="00BD4431"/>
    <w:rsid w:val="00BF721E"/>
    <w:rsid w:val="00C01E19"/>
    <w:rsid w:val="00C045B7"/>
    <w:rsid w:val="00C11E84"/>
    <w:rsid w:val="00C12810"/>
    <w:rsid w:val="00C16DEB"/>
    <w:rsid w:val="00C22F26"/>
    <w:rsid w:val="00C2584E"/>
    <w:rsid w:val="00C25F96"/>
    <w:rsid w:val="00C33687"/>
    <w:rsid w:val="00C3602C"/>
    <w:rsid w:val="00C374F0"/>
    <w:rsid w:val="00C4229D"/>
    <w:rsid w:val="00C42EA0"/>
    <w:rsid w:val="00C54177"/>
    <w:rsid w:val="00C55394"/>
    <w:rsid w:val="00C57341"/>
    <w:rsid w:val="00C62077"/>
    <w:rsid w:val="00C6421E"/>
    <w:rsid w:val="00C86199"/>
    <w:rsid w:val="00C91474"/>
    <w:rsid w:val="00C922FB"/>
    <w:rsid w:val="00CA26A0"/>
    <w:rsid w:val="00CA737C"/>
    <w:rsid w:val="00CB23AF"/>
    <w:rsid w:val="00CC0C81"/>
    <w:rsid w:val="00CC7346"/>
    <w:rsid w:val="00CD237A"/>
    <w:rsid w:val="00CD472A"/>
    <w:rsid w:val="00CF6EB0"/>
    <w:rsid w:val="00CF7D01"/>
    <w:rsid w:val="00D0207A"/>
    <w:rsid w:val="00D03212"/>
    <w:rsid w:val="00D0502D"/>
    <w:rsid w:val="00D13AE5"/>
    <w:rsid w:val="00D44561"/>
    <w:rsid w:val="00D4589C"/>
    <w:rsid w:val="00D57297"/>
    <w:rsid w:val="00D6501B"/>
    <w:rsid w:val="00D83A3C"/>
    <w:rsid w:val="00D967A0"/>
    <w:rsid w:val="00D97251"/>
    <w:rsid w:val="00DA3B2B"/>
    <w:rsid w:val="00DA5A25"/>
    <w:rsid w:val="00DB0E54"/>
    <w:rsid w:val="00DB24CF"/>
    <w:rsid w:val="00DB3265"/>
    <w:rsid w:val="00DB3CC8"/>
    <w:rsid w:val="00DB6F84"/>
    <w:rsid w:val="00DD01B5"/>
    <w:rsid w:val="00DD26C4"/>
    <w:rsid w:val="00DE1FC8"/>
    <w:rsid w:val="00DF0D1E"/>
    <w:rsid w:val="00DF1730"/>
    <w:rsid w:val="00E00236"/>
    <w:rsid w:val="00E0482D"/>
    <w:rsid w:val="00E10A24"/>
    <w:rsid w:val="00E13E75"/>
    <w:rsid w:val="00E14EFF"/>
    <w:rsid w:val="00E16077"/>
    <w:rsid w:val="00E31489"/>
    <w:rsid w:val="00E34957"/>
    <w:rsid w:val="00E36C03"/>
    <w:rsid w:val="00E36CEF"/>
    <w:rsid w:val="00E4387A"/>
    <w:rsid w:val="00E56427"/>
    <w:rsid w:val="00E57CFC"/>
    <w:rsid w:val="00E7596E"/>
    <w:rsid w:val="00E75B29"/>
    <w:rsid w:val="00E84686"/>
    <w:rsid w:val="00E84E92"/>
    <w:rsid w:val="00E930C8"/>
    <w:rsid w:val="00EA2DBB"/>
    <w:rsid w:val="00EC0590"/>
    <w:rsid w:val="00ED2E6E"/>
    <w:rsid w:val="00ED6BED"/>
    <w:rsid w:val="00EE2EF1"/>
    <w:rsid w:val="00EE6B14"/>
    <w:rsid w:val="00EF25E0"/>
    <w:rsid w:val="00EF4304"/>
    <w:rsid w:val="00EF4E88"/>
    <w:rsid w:val="00EF5247"/>
    <w:rsid w:val="00F0124E"/>
    <w:rsid w:val="00F02FE7"/>
    <w:rsid w:val="00F10270"/>
    <w:rsid w:val="00F1297D"/>
    <w:rsid w:val="00F16371"/>
    <w:rsid w:val="00F209AD"/>
    <w:rsid w:val="00F214E7"/>
    <w:rsid w:val="00F22C6D"/>
    <w:rsid w:val="00F2325A"/>
    <w:rsid w:val="00F319CB"/>
    <w:rsid w:val="00F41828"/>
    <w:rsid w:val="00F44E41"/>
    <w:rsid w:val="00F44EFE"/>
    <w:rsid w:val="00F45F44"/>
    <w:rsid w:val="00F4611D"/>
    <w:rsid w:val="00F46EFB"/>
    <w:rsid w:val="00F476B7"/>
    <w:rsid w:val="00F55E0A"/>
    <w:rsid w:val="00F7399B"/>
    <w:rsid w:val="00F7686E"/>
    <w:rsid w:val="00FA2634"/>
    <w:rsid w:val="00FA3344"/>
    <w:rsid w:val="00FB1D93"/>
    <w:rsid w:val="00FB4DAC"/>
    <w:rsid w:val="00FB5D0B"/>
    <w:rsid w:val="00FC23F0"/>
    <w:rsid w:val="00FC308C"/>
    <w:rsid w:val="00FC4589"/>
    <w:rsid w:val="00FD54C7"/>
    <w:rsid w:val="00FE0A20"/>
    <w:rsid w:val="00FE1F76"/>
    <w:rsid w:val="00FE354E"/>
    <w:rsid w:val="00FE5935"/>
    <w:rsid w:val="00FE7E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06319"/>
  <w15:chartTrackingRefBased/>
  <w15:docId w15:val="{E2C5B2AD-BDAD-4A36-97DC-B70A4B306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5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55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55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55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55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5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5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55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55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55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55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5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5D2"/>
    <w:rPr>
      <w:rFonts w:eastAsiaTheme="majorEastAsia" w:cstheme="majorBidi"/>
      <w:color w:val="272727" w:themeColor="text1" w:themeTint="D8"/>
    </w:rPr>
  </w:style>
  <w:style w:type="paragraph" w:styleId="Title">
    <w:name w:val="Title"/>
    <w:basedOn w:val="Normal"/>
    <w:next w:val="Normal"/>
    <w:link w:val="TitleChar"/>
    <w:uiPriority w:val="10"/>
    <w:qFormat/>
    <w:rsid w:val="003E5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5D2"/>
    <w:pPr>
      <w:spacing w:before="160"/>
      <w:jc w:val="center"/>
    </w:pPr>
    <w:rPr>
      <w:i/>
      <w:iCs/>
      <w:color w:val="404040" w:themeColor="text1" w:themeTint="BF"/>
    </w:rPr>
  </w:style>
  <w:style w:type="character" w:customStyle="1" w:styleId="QuoteChar">
    <w:name w:val="Quote Char"/>
    <w:basedOn w:val="DefaultParagraphFont"/>
    <w:link w:val="Quote"/>
    <w:uiPriority w:val="29"/>
    <w:rsid w:val="003E55D2"/>
    <w:rPr>
      <w:i/>
      <w:iCs/>
      <w:color w:val="404040" w:themeColor="text1" w:themeTint="BF"/>
    </w:rPr>
  </w:style>
  <w:style w:type="paragraph" w:styleId="ListParagraph">
    <w:name w:val="List Paragraph"/>
    <w:basedOn w:val="Normal"/>
    <w:uiPriority w:val="34"/>
    <w:qFormat/>
    <w:rsid w:val="003E55D2"/>
    <w:pPr>
      <w:ind w:left="720"/>
      <w:contextualSpacing/>
    </w:pPr>
  </w:style>
  <w:style w:type="character" w:styleId="IntenseEmphasis">
    <w:name w:val="Intense Emphasis"/>
    <w:basedOn w:val="DefaultParagraphFont"/>
    <w:uiPriority w:val="21"/>
    <w:qFormat/>
    <w:rsid w:val="003E55D2"/>
    <w:rPr>
      <w:i/>
      <w:iCs/>
      <w:color w:val="2F5496" w:themeColor="accent1" w:themeShade="BF"/>
    </w:rPr>
  </w:style>
  <w:style w:type="paragraph" w:styleId="IntenseQuote">
    <w:name w:val="Intense Quote"/>
    <w:basedOn w:val="Normal"/>
    <w:next w:val="Normal"/>
    <w:link w:val="IntenseQuoteChar"/>
    <w:uiPriority w:val="30"/>
    <w:qFormat/>
    <w:rsid w:val="003E55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55D2"/>
    <w:rPr>
      <w:i/>
      <w:iCs/>
      <w:color w:val="2F5496" w:themeColor="accent1" w:themeShade="BF"/>
    </w:rPr>
  </w:style>
  <w:style w:type="character" w:styleId="IntenseReference">
    <w:name w:val="Intense Reference"/>
    <w:basedOn w:val="DefaultParagraphFont"/>
    <w:uiPriority w:val="32"/>
    <w:qFormat/>
    <w:rsid w:val="003E55D2"/>
    <w:rPr>
      <w:b/>
      <w:bCs/>
      <w:smallCaps/>
      <w:color w:val="2F5496" w:themeColor="accent1" w:themeShade="BF"/>
      <w:spacing w:val="5"/>
    </w:rPr>
  </w:style>
  <w:style w:type="table" w:styleId="TableGrid">
    <w:name w:val="Table Grid"/>
    <w:basedOn w:val="TableNormal"/>
    <w:uiPriority w:val="39"/>
    <w:rsid w:val="003E5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44EFE"/>
    <w:pPr>
      <w:spacing w:after="0" w:line="240" w:lineRule="auto"/>
    </w:pPr>
    <w:rPr>
      <w:rFonts w:ascii="Arial" w:hAnsi="Arial"/>
      <w:kern w:val="0"/>
      <w:sz w:val="24"/>
      <w14:ligatures w14:val="none"/>
    </w:rPr>
  </w:style>
  <w:style w:type="character" w:styleId="Hyperlink">
    <w:name w:val="Hyperlink"/>
    <w:basedOn w:val="DefaultParagraphFont"/>
    <w:uiPriority w:val="99"/>
    <w:unhideWhenUsed/>
    <w:rsid w:val="00F44EFE"/>
    <w:rPr>
      <w:color w:val="0563C1" w:themeColor="hyperlink"/>
      <w:u w:val="single"/>
    </w:rPr>
  </w:style>
  <w:style w:type="paragraph" w:styleId="NormalWeb">
    <w:name w:val="Normal (Web)"/>
    <w:basedOn w:val="Normal"/>
    <w:uiPriority w:val="99"/>
    <w:semiHidden/>
    <w:unhideWhenUsed/>
    <w:rsid w:val="008418C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124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sv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sv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825D0-D93D-4CBC-A3DC-18C798B01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1760</Words>
  <Characters>10035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TLC Office Assistant</dc:creator>
  <cp:keywords/>
  <dc:description/>
  <cp:lastModifiedBy>TLC Office Assistant</cp:lastModifiedBy>
  <cp:revision>3</cp:revision>
  <dcterms:created xsi:type="dcterms:W3CDTF">2026-11-03T14:10:00Z</dcterms:created>
  <dcterms:modified xsi:type="dcterms:W3CDTF">2026-11-03T14:12:00Z</dcterms:modified>
</cp:coreProperties>
</file>